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7666BD">
      <w:pPr>
        <w:jc w:val="right"/>
        <w:rPr>
          <w:b/>
          <w:bCs/>
          <w:sz w:val="32"/>
          <w:szCs w:val="32"/>
          <w:rtl/>
        </w:rPr>
      </w:pPr>
    </w:p>
    <w:p w:rsidR="004D2241" w:rsidRDefault="004D2241" w:rsidP="007666BD">
      <w:pPr>
        <w:jc w:val="right"/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vertAnchor="page" w:horzAnchor="margin" w:tblpY="1186"/>
        <w:tblW w:w="9464" w:type="dxa"/>
        <w:shd w:val="clear" w:color="auto" w:fill="E5B8B7" w:themeFill="accent2" w:themeFillTint="66"/>
        <w:tblLook w:val="04A0"/>
      </w:tblPr>
      <w:tblGrid>
        <w:gridCol w:w="2518"/>
        <w:gridCol w:w="4678"/>
        <w:gridCol w:w="2268"/>
      </w:tblGrid>
      <w:tr w:rsidR="004D2241" w:rsidRPr="008B1439" w:rsidTr="00154713">
        <w:tc>
          <w:tcPr>
            <w:tcW w:w="2518" w:type="dxa"/>
            <w:shd w:val="clear" w:color="auto" w:fill="E5B8B7" w:themeFill="accent2" w:themeFillTint="66"/>
          </w:tcPr>
          <w:p w:rsidR="004D2241" w:rsidRPr="008B1439" w:rsidRDefault="004D2241" w:rsidP="00BF3A13">
            <w:pPr>
              <w:pStyle w:val="En-tte"/>
              <w:jc w:val="center"/>
              <w:rPr>
                <w:sz w:val="32"/>
                <w:szCs w:val="32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السنة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BF3A13">
              <w:rPr>
                <w:rFonts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678" w:type="dxa"/>
            <w:shd w:val="clear" w:color="auto" w:fill="E5B8B7" w:themeFill="accent2" w:themeFillTint="66"/>
          </w:tcPr>
          <w:p w:rsidR="004D2241" w:rsidRPr="008B1439" w:rsidRDefault="004D2241" w:rsidP="00154713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لنهاية </w:t>
            </w:r>
            <w:r w:rsidR="00154713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السداسي</w:t>
            </w: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ا</w:t>
            </w:r>
            <w:r w:rsidR="00985B84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ل</w:t>
            </w:r>
            <w:r w:rsidR="00931CFB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ثاني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4D2241" w:rsidRPr="008B1439" w:rsidRDefault="004D2241" w:rsidP="00154713">
            <w:pPr>
              <w:pStyle w:val="En-tte"/>
              <w:jc w:val="center"/>
              <w:rPr>
                <w:sz w:val="32"/>
                <w:szCs w:val="32"/>
                <w:lang w:bidi="ar-TN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النشاط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0E2505">
              <w:rPr>
                <w:rFonts w:hint="cs"/>
                <w:sz w:val="32"/>
                <w:szCs w:val="32"/>
                <w:rtl/>
              </w:rPr>
              <w:t>تواصل شفوي</w:t>
            </w:r>
          </w:p>
        </w:tc>
      </w:tr>
      <w:tr w:rsidR="004D2241" w:rsidRPr="008B1439" w:rsidTr="00154713">
        <w:tc>
          <w:tcPr>
            <w:tcW w:w="2518" w:type="dxa"/>
            <w:shd w:val="clear" w:color="auto" w:fill="E5B8B7" w:themeFill="accent2" w:themeFillTint="66"/>
          </w:tcPr>
          <w:p w:rsidR="004D2241" w:rsidRPr="008B1439" w:rsidRDefault="004D2241" w:rsidP="0015471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المدرس: سفيان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زريبي</w:t>
            </w:r>
            <w:proofErr w:type="spellEnd"/>
          </w:p>
        </w:tc>
        <w:tc>
          <w:tcPr>
            <w:tcW w:w="4678" w:type="dxa"/>
            <w:shd w:val="clear" w:color="auto" w:fill="E5B8B7" w:themeFill="accent2" w:themeFillTint="66"/>
          </w:tcPr>
          <w:p w:rsidR="004D2241" w:rsidRPr="00305979" w:rsidRDefault="004D2241" w:rsidP="00154713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4D2241" w:rsidRPr="008B1439" w:rsidRDefault="004D2241" w:rsidP="0015471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الإبتدائية</w:t>
            </w:r>
            <w:proofErr w:type="spellEnd"/>
            <w:r w:rsidRPr="008B1439">
              <w:rPr>
                <w:rFonts w:hint="cs"/>
                <w:sz w:val="32"/>
                <w:szCs w:val="32"/>
                <w:rtl/>
              </w:rPr>
              <w:t xml:space="preserve"> ب</w:t>
            </w:r>
            <w:r w:rsidR="000E2505">
              <w:rPr>
                <w:rFonts w:hint="cs"/>
                <w:sz w:val="32"/>
                <w:szCs w:val="32"/>
                <w:rtl/>
              </w:rPr>
              <w:t xml:space="preserve">بئر </w:t>
            </w:r>
            <w:proofErr w:type="spellStart"/>
            <w:r w:rsidR="000E2505">
              <w:rPr>
                <w:rFonts w:hint="cs"/>
                <w:sz w:val="32"/>
                <w:szCs w:val="32"/>
                <w:rtl/>
              </w:rPr>
              <w:t>الشارف</w:t>
            </w:r>
            <w:proofErr w:type="spellEnd"/>
          </w:p>
        </w:tc>
      </w:tr>
    </w:tbl>
    <w:p w:rsidR="006B681D" w:rsidRPr="00F335B6" w:rsidRDefault="006B681D" w:rsidP="00F335B6">
      <w:pPr>
        <w:jc w:val="right"/>
        <w:rPr>
          <w:sz w:val="32"/>
          <w:szCs w:val="32"/>
          <w:lang w:val="en-US"/>
        </w:rPr>
      </w:pPr>
      <w:proofErr w:type="gramStart"/>
      <w:r w:rsidRPr="003D36AC">
        <w:rPr>
          <w:rFonts w:hint="cs"/>
          <w:b/>
          <w:bCs/>
          <w:sz w:val="32"/>
          <w:szCs w:val="32"/>
          <w:rtl/>
        </w:rPr>
        <w:t>الأداء</w:t>
      </w:r>
      <w:proofErr w:type="gramEnd"/>
      <w:r w:rsidRPr="003D36AC">
        <w:rPr>
          <w:rFonts w:hint="cs"/>
          <w:b/>
          <w:bCs/>
          <w:sz w:val="32"/>
          <w:szCs w:val="32"/>
          <w:rtl/>
        </w:rPr>
        <w:t xml:space="preserve"> المنتظر:</w:t>
      </w:r>
      <w:r>
        <w:rPr>
          <w:rFonts w:hint="cs"/>
          <w:sz w:val="32"/>
          <w:szCs w:val="32"/>
          <w:rtl/>
        </w:rPr>
        <w:t xml:space="preserve"> </w:t>
      </w:r>
      <w:r w:rsidR="00F335B6">
        <w:rPr>
          <w:rFonts w:hint="cs"/>
          <w:sz w:val="32"/>
          <w:szCs w:val="32"/>
          <w:rtl/>
        </w:rPr>
        <w:t>يعبر</w:t>
      </w:r>
      <w:r w:rsidR="000E2505">
        <w:rPr>
          <w:rFonts w:hint="cs"/>
          <w:sz w:val="32"/>
          <w:szCs w:val="32"/>
          <w:rtl/>
        </w:rPr>
        <w:t xml:space="preserve"> المتعلم </w:t>
      </w:r>
      <w:r w:rsidR="00931CFB">
        <w:rPr>
          <w:rFonts w:hint="cs"/>
          <w:sz w:val="32"/>
          <w:szCs w:val="32"/>
          <w:rtl/>
          <w:lang w:bidi="ar-TN"/>
        </w:rPr>
        <w:t>انطلاقا من مشاهد مصورة</w:t>
      </w:r>
      <w:r w:rsidR="000E2505">
        <w:rPr>
          <w:rFonts w:hint="cs"/>
          <w:sz w:val="32"/>
          <w:szCs w:val="32"/>
          <w:rtl/>
        </w:rPr>
        <w:t>.</w:t>
      </w:r>
    </w:p>
    <w:p w:rsidR="00305979" w:rsidRPr="00F335B6" w:rsidRDefault="00F335B6" w:rsidP="00985B84">
      <w:pPr>
        <w:ind w:hanging="567"/>
        <w:jc w:val="right"/>
        <w:rPr>
          <w:sz w:val="32"/>
          <w:szCs w:val="32"/>
          <w:rtl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>
            <wp:extent cx="6120765" cy="606578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6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05" w:rsidRDefault="000E2505" w:rsidP="00154713">
      <w:pPr>
        <w:ind w:hanging="993"/>
        <w:rPr>
          <w:rFonts w:hint="cs"/>
          <w:sz w:val="32"/>
          <w:szCs w:val="32"/>
          <w:rtl/>
        </w:rPr>
      </w:pPr>
    </w:p>
    <w:p w:rsidR="00F335B6" w:rsidRDefault="00F335B6" w:rsidP="00154713">
      <w:pPr>
        <w:ind w:hanging="993"/>
        <w:rPr>
          <w:rFonts w:hint="cs"/>
          <w:sz w:val="32"/>
          <w:szCs w:val="32"/>
          <w:rtl/>
        </w:rPr>
      </w:pPr>
    </w:p>
    <w:p w:rsidR="00F335B6" w:rsidRDefault="00F335B6" w:rsidP="00154713">
      <w:pPr>
        <w:ind w:hanging="993"/>
        <w:rPr>
          <w:sz w:val="32"/>
          <w:szCs w:val="32"/>
        </w:rPr>
      </w:pPr>
    </w:p>
    <w:tbl>
      <w:tblPr>
        <w:tblStyle w:val="Grilledutableau"/>
        <w:tblpPr w:leftFromText="141" w:rightFromText="141" w:vertAnchor="page" w:horzAnchor="margin" w:tblpXSpec="right" w:tblpY="1868"/>
        <w:tblW w:w="10465" w:type="dxa"/>
        <w:tblLayout w:type="fixed"/>
        <w:tblLook w:val="04A0"/>
      </w:tblPr>
      <w:tblGrid>
        <w:gridCol w:w="1526"/>
        <w:gridCol w:w="992"/>
        <w:gridCol w:w="992"/>
        <w:gridCol w:w="993"/>
        <w:gridCol w:w="876"/>
        <w:gridCol w:w="116"/>
        <w:gridCol w:w="992"/>
        <w:gridCol w:w="1418"/>
        <w:gridCol w:w="1982"/>
        <w:gridCol w:w="578"/>
      </w:tblGrid>
      <w:tr w:rsidR="0092062C" w:rsidRPr="00CE78A5" w:rsidTr="00154713">
        <w:trPr>
          <w:trHeight w:val="710"/>
        </w:trPr>
        <w:tc>
          <w:tcPr>
            <w:tcW w:w="5379" w:type="dxa"/>
            <w:gridSpan w:val="5"/>
            <w:shd w:val="clear" w:color="auto" w:fill="E5B8B7" w:themeFill="accent2" w:themeFillTint="66"/>
          </w:tcPr>
          <w:p w:rsidR="0092062C" w:rsidRPr="00CE78A5" w:rsidRDefault="0092062C" w:rsidP="0092062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CE78A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المدرس: سفيان </w:t>
            </w:r>
            <w:proofErr w:type="spellStart"/>
            <w:r w:rsidRPr="00CE78A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زريبي</w:t>
            </w:r>
            <w:proofErr w:type="spellEnd"/>
          </w:p>
        </w:tc>
        <w:tc>
          <w:tcPr>
            <w:tcW w:w="5086" w:type="dxa"/>
            <w:gridSpan w:val="5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2062C" w:rsidRPr="00CE78A5" w:rsidRDefault="0092062C" w:rsidP="0092062C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CE78A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 xml:space="preserve">المدرسة الابتدائية ببئر </w:t>
            </w:r>
            <w:proofErr w:type="spellStart"/>
            <w:r w:rsidRPr="00CE78A5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الشارف</w:t>
            </w:r>
            <w:proofErr w:type="spellEnd"/>
          </w:p>
        </w:tc>
      </w:tr>
      <w:tr w:rsidR="00154713" w:rsidRPr="00EA6A29" w:rsidTr="00154713">
        <w:trPr>
          <w:trHeight w:val="710"/>
        </w:trPr>
        <w:tc>
          <w:tcPr>
            <w:tcW w:w="1526" w:type="dxa"/>
            <w:shd w:val="clear" w:color="auto" w:fill="E5B8B7" w:themeFill="accent2" w:themeFillTint="66"/>
          </w:tcPr>
          <w:p w:rsidR="00154713" w:rsidRPr="00EA6A29" w:rsidRDefault="00154713" w:rsidP="00BF3A13">
            <w:pPr>
              <w:jc w:val="center"/>
              <w:rPr>
                <w:sz w:val="52"/>
                <w:szCs w:val="52"/>
              </w:rPr>
            </w:pPr>
            <w:proofErr w:type="gramStart"/>
            <w:r w:rsidRPr="00A422DE">
              <w:rPr>
                <w:rFonts w:hint="cs"/>
                <w:sz w:val="52"/>
                <w:szCs w:val="52"/>
                <w:rtl/>
              </w:rPr>
              <w:t>السنة</w:t>
            </w:r>
            <w:proofErr w:type="gramEnd"/>
            <w:r w:rsidRPr="00A422DE">
              <w:rPr>
                <w:rFonts w:hint="cs"/>
                <w:sz w:val="52"/>
                <w:szCs w:val="52"/>
                <w:rtl/>
              </w:rPr>
              <w:t>:</w:t>
            </w:r>
            <w:r>
              <w:rPr>
                <w:rFonts w:hint="cs"/>
                <w:sz w:val="52"/>
                <w:szCs w:val="52"/>
                <w:rtl/>
              </w:rPr>
              <w:t xml:space="preserve"> </w:t>
            </w:r>
            <w:r w:rsidR="00BF3A13">
              <w:rPr>
                <w:rFonts w:hint="cs"/>
                <w:sz w:val="52"/>
                <w:szCs w:val="52"/>
                <w:rtl/>
              </w:rPr>
              <w:t>الثانية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54713" w:rsidRPr="006B2222" w:rsidRDefault="00154713" w:rsidP="00154713">
            <w:pPr>
              <w:jc w:val="center"/>
              <w:rPr>
                <w:sz w:val="52"/>
                <w:szCs w:val="52"/>
                <w:lang w:bidi="ar-TN"/>
              </w:rPr>
            </w:pPr>
            <w:proofErr w:type="gramStart"/>
            <w:r w:rsidRPr="00A422DE">
              <w:rPr>
                <w:rFonts w:hint="cs"/>
                <w:sz w:val="52"/>
                <w:szCs w:val="52"/>
                <w:rtl/>
              </w:rPr>
              <w:t>شبكة</w:t>
            </w:r>
            <w:proofErr w:type="gramEnd"/>
            <w:r w:rsidRPr="00A422DE">
              <w:rPr>
                <w:rFonts w:hint="cs"/>
                <w:sz w:val="52"/>
                <w:szCs w:val="52"/>
                <w:rtl/>
              </w:rPr>
              <w:t xml:space="preserve"> </w:t>
            </w:r>
            <w:r>
              <w:rPr>
                <w:rFonts w:hint="cs"/>
                <w:sz w:val="52"/>
                <w:szCs w:val="52"/>
                <w:rtl/>
              </w:rPr>
              <w:t>تقييم السداسي ا</w:t>
            </w:r>
            <w:r>
              <w:rPr>
                <w:rFonts w:hint="cs"/>
                <w:sz w:val="52"/>
                <w:szCs w:val="52"/>
                <w:rtl/>
                <w:lang w:bidi="ar-TN"/>
              </w:rPr>
              <w:t>لثاني</w:t>
            </w:r>
          </w:p>
        </w:tc>
        <w:tc>
          <w:tcPr>
            <w:tcW w:w="2560" w:type="dxa"/>
            <w:gridSpan w:val="2"/>
            <w:shd w:val="clear" w:color="auto" w:fill="E5B8B7" w:themeFill="accent2" w:themeFillTint="66"/>
          </w:tcPr>
          <w:p w:rsidR="00154713" w:rsidRPr="00EA6A29" w:rsidRDefault="00154713" w:rsidP="0092062C">
            <w:pPr>
              <w:jc w:val="center"/>
              <w:rPr>
                <w:sz w:val="52"/>
                <w:szCs w:val="52"/>
              </w:rPr>
            </w:pPr>
            <w:proofErr w:type="gramStart"/>
            <w:r w:rsidRPr="00A422DE">
              <w:rPr>
                <w:rFonts w:hint="cs"/>
                <w:sz w:val="52"/>
                <w:szCs w:val="52"/>
                <w:rtl/>
              </w:rPr>
              <w:t>النشاط</w:t>
            </w:r>
            <w:proofErr w:type="gramEnd"/>
            <w:r w:rsidRPr="00A422DE">
              <w:rPr>
                <w:rFonts w:hint="cs"/>
                <w:sz w:val="52"/>
                <w:szCs w:val="52"/>
                <w:rtl/>
              </w:rPr>
              <w:t>:</w:t>
            </w:r>
            <w:r>
              <w:rPr>
                <w:rFonts w:hint="cs"/>
                <w:sz w:val="52"/>
                <w:szCs w:val="52"/>
                <w:rtl/>
                <w:lang w:bidi="ar-TN"/>
              </w:rPr>
              <w:t xml:space="preserve"> تواصل شفوي</w:t>
            </w:r>
          </w:p>
        </w:tc>
      </w:tr>
      <w:tr w:rsidR="00154713" w:rsidRPr="00A3632D" w:rsidTr="00154713">
        <w:trPr>
          <w:trHeight w:val="781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Default="00154713" w:rsidP="0092062C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A70DE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العدد</w:t>
            </w:r>
            <w:proofErr w:type="gramEnd"/>
          </w:p>
          <w:p w:rsidR="00154713" w:rsidRPr="00A70DEF" w:rsidRDefault="00154713" w:rsidP="0092062C">
            <w:pPr>
              <w:tabs>
                <w:tab w:val="left" w:pos="505"/>
                <w:tab w:val="center" w:pos="765"/>
              </w:tabs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A70DE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20/.....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both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154713">
            <w:pPr>
              <w:ind w:right="-108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Default="00154713" w:rsidP="00931CFB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محفوظات</w:t>
            </w:r>
            <w:proofErr w:type="gramEnd"/>
          </w:p>
          <w:p w:rsidR="00154713" w:rsidRPr="00A70DEF" w:rsidRDefault="00FF06BD" w:rsidP="00931CFB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</w:t>
            </w:r>
            <w:r w:rsidR="00154713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/..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A70DEF" w:rsidRDefault="00154713" w:rsidP="0092062C">
            <w:pPr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A70DE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 و اللقب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54713" w:rsidRPr="00A3632D" w:rsidRDefault="00154713" w:rsidP="00920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632D">
              <w:rPr>
                <w:rFonts w:hint="cs"/>
                <w:b/>
                <w:bCs/>
                <w:sz w:val="28"/>
                <w:szCs w:val="28"/>
                <w:rtl/>
              </w:rPr>
              <w:t>ع/ر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071EC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Default="00154713" w:rsidP="00672C82">
            <w:pPr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9C7266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9C7266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C7266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071EC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11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2062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2062C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12</w:t>
            </w:r>
          </w:p>
        </w:tc>
      </w:tr>
      <w:tr w:rsidR="00154713" w:rsidRPr="004937E2" w:rsidTr="00154713">
        <w:trPr>
          <w:trHeight w:val="55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672C82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672C8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672C82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13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C726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C7266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4937E2">
              <w:rPr>
                <w:rFonts w:hint="cs"/>
                <w:sz w:val="32"/>
                <w:szCs w:val="32"/>
                <w:rtl/>
              </w:rPr>
              <w:t>14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C726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C7266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A73576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C726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C726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C7266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</w:tr>
      <w:tr w:rsidR="00154713" w:rsidRPr="004937E2" w:rsidTr="00154713">
        <w:trPr>
          <w:trHeight w:val="529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9C7266" w:rsidRDefault="00154713" w:rsidP="009C7266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C7266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154713" w:rsidRPr="009C7266" w:rsidRDefault="00154713" w:rsidP="009C7266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C7266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C7266" w:rsidRDefault="00154713" w:rsidP="009C7266">
            <w:pPr>
              <w:spacing w:line="360" w:lineRule="auto"/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931CFB" w:rsidRDefault="00154713" w:rsidP="009C7266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931CFB" w:rsidRDefault="00154713" w:rsidP="009C7266">
            <w:pPr>
              <w:spacing w:line="360" w:lineRule="auto"/>
              <w:jc w:val="center"/>
            </w:pPr>
          </w:p>
        </w:tc>
        <w:tc>
          <w:tcPr>
            <w:tcW w:w="1982" w:type="dxa"/>
          </w:tcPr>
          <w:p w:rsidR="00154713" w:rsidRPr="00CD7AFA" w:rsidRDefault="00154713" w:rsidP="009C726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78" w:type="dxa"/>
          </w:tcPr>
          <w:p w:rsidR="00154713" w:rsidRPr="004937E2" w:rsidRDefault="00154713" w:rsidP="009C7266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</w:tr>
      <w:tr w:rsidR="00154713" w:rsidRPr="00EA6A29" w:rsidTr="00154713">
        <w:trPr>
          <w:trHeight w:val="510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154713" w:rsidRPr="002A3F66" w:rsidRDefault="00154713" w:rsidP="00154713">
            <w:pPr>
              <w:spacing w:line="360" w:lineRule="auto"/>
              <w:ind w:hanging="142"/>
              <w:jc w:val="center"/>
              <w:rPr>
                <w:b/>
                <w:bCs/>
              </w:rPr>
            </w:pPr>
            <w:r w:rsidRPr="002A3F66">
              <w:rPr>
                <w:rFonts w:hint="cs"/>
                <w:b/>
                <w:bCs/>
                <w:rtl/>
              </w:rPr>
              <w:t>+/=10:</w:t>
            </w:r>
            <w:r>
              <w:rPr>
                <w:rFonts w:hint="cs"/>
                <w:b/>
                <w:bCs/>
                <w:rtl/>
                <w:lang w:bidi="ar-TN"/>
              </w:rPr>
              <w:t xml:space="preserve">  </w:t>
            </w:r>
            <w:r w:rsidRPr="002A3F66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>78.94</w:t>
            </w:r>
            <w:r w:rsidRPr="002A3F66">
              <w:rPr>
                <w:rFonts w:hint="cs"/>
                <w:b/>
                <w:bCs/>
                <w:rtl/>
              </w:rPr>
              <w:t xml:space="preserve">   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78.94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78.94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78.94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78.94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154713" w:rsidRPr="00672C82" w:rsidRDefault="00154713" w:rsidP="0092062C">
            <w:pPr>
              <w:spacing w:line="360" w:lineRule="auto"/>
              <w:jc w:val="center"/>
              <w:rPr>
                <w:b/>
                <w:bCs/>
                <w:lang w:bidi="ar-TN"/>
              </w:rPr>
            </w:pPr>
          </w:p>
        </w:tc>
        <w:tc>
          <w:tcPr>
            <w:tcW w:w="2560" w:type="dxa"/>
            <w:gridSpan w:val="2"/>
          </w:tcPr>
          <w:p w:rsidR="00154713" w:rsidRPr="00EA6A29" w:rsidRDefault="00154713" w:rsidP="0092062C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proofErr w:type="gramStart"/>
            <w:r w:rsidRPr="00EA6A29">
              <w:rPr>
                <w:rFonts w:hint="cs"/>
                <w:b/>
                <w:bCs/>
                <w:sz w:val="24"/>
                <w:szCs w:val="24"/>
                <w:rtl/>
              </w:rPr>
              <w:t>التلاميذ</w:t>
            </w:r>
            <w:proofErr w:type="gramEnd"/>
            <w:r w:rsidRPr="00EA6A2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الذين حققوا التملك الأدنى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EA6A29">
              <w:rPr>
                <w:rFonts w:hint="cs"/>
                <w:b/>
                <w:bCs/>
                <w:sz w:val="24"/>
                <w:szCs w:val="24"/>
                <w:rtl/>
              </w:rPr>
              <w:t>(%)</w:t>
            </w:r>
          </w:p>
        </w:tc>
      </w:tr>
      <w:tr w:rsidR="0092062C" w:rsidRPr="002A3F66" w:rsidTr="00154713">
        <w:trPr>
          <w:trHeight w:val="77"/>
        </w:trPr>
        <w:tc>
          <w:tcPr>
            <w:tcW w:w="10465" w:type="dxa"/>
            <w:gridSpan w:val="10"/>
          </w:tcPr>
          <w:p w:rsidR="0092062C" w:rsidRPr="002A3F66" w:rsidRDefault="0092062C" w:rsidP="0092062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2A3F66">
              <w:rPr>
                <w:rFonts w:hint="cs"/>
                <w:b/>
                <w:bCs/>
                <w:sz w:val="32"/>
                <w:szCs w:val="32"/>
                <w:rtl/>
              </w:rPr>
              <w:t>معدل  القسم = 20/</w:t>
            </w:r>
            <w:r w:rsidR="005072DC">
              <w:rPr>
                <w:rFonts w:hint="cs"/>
                <w:b/>
                <w:bCs/>
                <w:sz w:val="32"/>
                <w:szCs w:val="32"/>
                <w:rtl/>
              </w:rPr>
              <w:t>13.31</w:t>
            </w:r>
          </w:p>
        </w:tc>
      </w:tr>
    </w:tbl>
    <w:p w:rsidR="0092062C" w:rsidRDefault="0092062C" w:rsidP="00985B84">
      <w:pPr>
        <w:ind w:hanging="567"/>
        <w:jc w:val="right"/>
        <w:rPr>
          <w:sz w:val="32"/>
          <w:szCs w:val="32"/>
        </w:rPr>
      </w:pPr>
    </w:p>
    <w:p w:rsidR="00FF06BD" w:rsidRPr="000A7EA4" w:rsidRDefault="00FF06BD" w:rsidP="00BF3A13">
      <w:pPr>
        <w:bidi/>
        <w:spacing w:after="0" w:line="240" w:lineRule="auto"/>
        <w:rPr>
          <w:rFonts w:ascii="Tahoma" w:eastAsia="Times New Roman" w:hAnsi="Tahoma" w:cs="Tahoma"/>
          <w:color w:val="000000"/>
          <w:rtl/>
          <w:lang w:eastAsia="fr-FR"/>
        </w:rPr>
      </w:pPr>
      <w:r w:rsidRPr="000A7EA4">
        <w:rPr>
          <w:rFonts w:ascii="Tahoma" w:eastAsia="Times New Roman" w:hAnsi="Tahoma" w:cs="Tahoma"/>
          <w:color w:val="000000"/>
          <w:rtl/>
          <w:lang w:eastAsia="fr-FR"/>
        </w:rPr>
        <w:t>الارتقاء بمنزلة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 </w:t>
      </w:r>
      <w:proofErr w:type="spellStart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المحفوظات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تعلّما</w:t>
      </w:r>
      <w:proofErr w:type="spellEnd"/>
      <w:r w:rsidRPr="000A7EA4">
        <w:rPr>
          <w:rFonts w:ascii="Tahoma" w:eastAsia="Times New Roman" w:hAnsi="Tahoma" w:cs="Tahoma"/>
          <w:color w:val="000000"/>
          <w:rtl/>
          <w:lang w:eastAsia="fr-FR"/>
        </w:rPr>
        <w:t xml:space="preserve"> وتعليما وتقييما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 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بتخصيص حصّة قارّة أسبوعيا لمدة 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20 دق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 من التوقيت المخصّص لمجال اللغة العربية يتدرّب فيها التلميذ على الحفظ والإلقاء لقطع شعرية في علاقة وطيدة  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بمدارات الاهتمام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 ، ميسورة الحفظ ، لا يتجاوز عدد أبياتها </w:t>
      </w:r>
      <w:r w:rsidR="00BF3A13">
        <w:rPr>
          <w:rFonts w:ascii="Tahoma" w:eastAsia="Times New Roman" w:hAnsi="Tahoma" w:cs="Tahoma"/>
          <w:b/>
          <w:bCs/>
          <w:color w:val="000000"/>
          <w:lang w:eastAsia="fr-FR"/>
        </w:rPr>
        <w:t>04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،  بسيطة الإيقاع ، سهلة المعاني ، مع الحرص على ضمان التفاعل المناسب مع القطعة الشعرية ، والاستظهار الجيّد لها وتوفّر كرّاس المحفوظات لدى كلّ متعلّم … وذلك باعتبار إدراج هذا الرافد ضمن التقييم الثلاثي كنشاط مدمج مع 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التواصل الشفوي 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وتكون توزيعية الأعداد :      </w:t>
      </w:r>
    </w:p>
    <w:p w:rsidR="00FF06BD" w:rsidRPr="000A7EA4" w:rsidRDefault="00FF06BD" w:rsidP="00FF06BD">
      <w:pPr>
        <w:bidi/>
        <w:spacing w:after="0" w:line="240" w:lineRule="auto"/>
        <w:rPr>
          <w:rFonts w:ascii="Tahoma" w:eastAsia="Times New Roman" w:hAnsi="Tahoma" w:cs="Tahoma"/>
          <w:color w:val="000000"/>
          <w:rtl/>
          <w:lang w:eastAsia="fr-FR"/>
        </w:rPr>
      </w:pP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15  </w:t>
      </w:r>
      <w:proofErr w:type="gramStart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نقطة</w:t>
      </w:r>
      <w:proofErr w:type="gramEnd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 للتواصل الشفوي </w:t>
      </w:r>
      <w:r w:rsidRPr="000A7EA4">
        <w:rPr>
          <w:rFonts w:ascii="Tahoma" w:eastAsia="Times New Roman" w:hAnsi="Tahoma" w:cs="Tahoma"/>
          <w:color w:val="000000"/>
          <w:rtl/>
          <w:lang w:eastAsia="fr-FR"/>
        </w:rPr>
        <w:t>وفق المعايير المعتمدة والواردة بالبرامج الرسمية بالصفحة 46</w:t>
      </w:r>
    </w:p>
    <w:p w:rsidR="00FF06BD" w:rsidRPr="000A7EA4" w:rsidRDefault="00FF06BD" w:rsidP="00FF06BD">
      <w:pPr>
        <w:bidi/>
        <w:spacing w:after="0" w:line="240" w:lineRule="auto"/>
        <w:jc w:val="both"/>
        <w:rPr>
          <w:rFonts w:ascii="Tahoma" w:eastAsia="Times New Roman" w:hAnsi="Tahoma" w:cs="Tahoma"/>
          <w:color w:val="000000"/>
          <w:rtl/>
          <w:lang w:eastAsia="fr-FR"/>
        </w:rPr>
      </w:pPr>
      <w:r w:rsidRPr="000A7EA4">
        <w:rPr>
          <w:rFonts w:ascii="Tahoma" w:eastAsia="Times New Roman" w:hAnsi="Tahoma" w:cs="Tahoma"/>
          <w:color w:val="000000"/>
          <w:rtl/>
          <w:lang w:eastAsia="fr-FR"/>
        </w:rPr>
        <w:t>و</w:t>
      </w:r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5  </w:t>
      </w:r>
      <w:proofErr w:type="gramStart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نقاط</w:t>
      </w:r>
      <w:proofErr w:type="gramEnd"/>
      <w:r w:rsidRPr="000A7EA4">
        <w:rPr>
          <w:rFonts w:ascii="Tahoma" w:eastAsia="Times New Roman" w:hAnsi="Tahoma" w:cs="Tahoma"/>
          <w:b/>
          <w:bCs/>
          <w:color w:val="000000"/>
          <w:rtl/>
          <w:lang w:eastAsia="fr-FR"/>
        </w:rPr>
        <w:t>  للمحفوظات ( 3 نقاط  للاستظهار السليم   ونقطتان للتنغيم )</w:t>
      </w:r>
      <w:r>
        <w:rPr>
          <w:rFonts w:ascii="Tahoma" w:eastAsia="Times New Roman" w:hAnsi="Tahoma" w:cs="Tahoma"/>
          <w:b/>
          <w:bCs/>
          <w:color w:val="000000"/>
          <w:lang w:eastAsia="fr-FR"/>
        </w:rPr>
        <w:t>.</w:t>
      </w:r>
    </w:p>
    <w:p w:rsidR="00FF06BD" w:rsidRDefault="00FF06BD" w:rsidP="00FF06BD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rtl/>
          <w:lang w:eastAsia="fr-FR"/>
        </w:rPr>
      </w:pPr>
    </w:p>
    <w:p w:rsidR="00FF06BD" w:rsidRDefault="00FF06BD" w:rsidP="00FF06BD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rtl/>
          <w:lang w:eastAsia="fr-FR"/>
        </w:rPr>
      </w:pPr>
    </w:p>
    <w:p w:rsidR="00FF06BD" w:rsidRDefault="00FF06BD" w:rsidP="00FF06BD">
      <w:pPr>
        <w:bidi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FF06BD" w:rsidRDefault="00FF06BD" w:rsidP="00FF06BD">
      <w:pPr>
        <w:bidi/>
        <w:spacing w:after="0"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FF06BD" w:rsidRPr="000A7EA4" w:rsidRDefault="00FF06BD" w:rsidP="00FF06BD">
      <w:pPr>
        <w:bidi/>
        <w:spacing w:after="0" w:line="240" w:lineRule="auto"/>
        <w:rPr>
          <w:rFonts w:ascii="Tahoma" w:eastAsia="Times New Roman" w:hAnsi="Tahoma" w:cs="Tahoma"/>
          <w:color w:val="000000"/>
          <w:rtl/>
          <w:lang w:eastAsia="fr-FR"/>
        </w:rPr>
      </w:pPr>
    </w:p>
    <w:p w:rsidR="00FF06BD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  <w:proofErr w:type="gramStart"/>
      <w:r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حوصلة</w:t>
      </w:r>
      <w:proofErr w:type="gramEnd"/>
      <w:r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 لمقاييس إسناد الأعداد في </w:t>
      </w:r>
      <w:r w:rsidRPr="009D567E">
        <w:rPr>
          <w:rFonts w:ascii="Tahoma" w:hAnsi="Tahoma" w:cs="Tahoma" w:hint="cs"/>
          <w:b/>
          <w:bCs/>
          <w:sz w:val="28"/>
          <w:szCs w:val="28"/>
          <w:rtl/>
        </w:rPr>
        <w:t xml:space="preserve">تقييم </w:t>
      </w:r>
    </w:p>
    <w:p w:rsidR="00FF06BD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12"/>
          <w:szCs w:val="12"/>
          <w:rtl/>
        </w:rPr>
      </w:pPr>
      <w:r w:rsidRPr="009D567E">
        <w:rPr>
          <w:rFonts w:ascii="Tahoma" w:hAnsi="Tahoma" w:cs="Tahoma" w:hint="cs"/>
          <w:b/>
          <w:bCs/>
          <w:sz w:val="28"/>
          <w:szCs w:val="28"/>
          <w:rtl/>
        </w:rPr>
        <w:t xml:space="preserve">المحفوظات </w:t>
      </w:r>
      <w:r>
        <w:rPr>
          <w:rFonts w:ascii="Tahoma" w:hAnsi="Tahoma" w:cs="Tahoma" w:hint="cs"/>
          <w:b/>
          <w:bCs/>
          <w:sz w:val="28"/>
          <w:szCs w:val="28"/>
          <w:rtl/>
        </w:rPr>
        <w:t>بالسن</w:t>
      </w:r>
      <w:r>
        <w:rPr>
          <w:rFonts w:ascii="Tahoma" w:hAnsi="Tahoma" w:cs="Tahoma" w:hint="cs"/>
          <w:b/>
          <w:bCs/>
          <w:sz w:val="28"/>
          <w:szCs w:val="28"/>
          <w:rtl/>
          <w:lang w:val="en-US" w:bidi="ar-TN"/>
        </w:rPr>
        <w:t>ة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6</w:t>
      </w:r>
    </w:p>
    <w:p w:rsidR="00FF06BD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12"/>
          <w:szCs w:val="12"/>
          <w:rtl/>
        </w:rPr>
      </w:pPr>
      <w:r>
        <w:rPr>
          <w:rFonts w:ascii="Tahoma" w:hAnsi="Tahoma" w:cs="Tahoma" w:hint="cs"/>
          <w:b/>
          <w:bCs/>
          <w:sz w:val="12"/>
          <w:szCs w:val="12"/>
          <w:rtl/>
        </w:rPr>
        <w:t>****************************************************************************************************************************************</w:t>
      </w:r>
    </w:p>
    <w:p w:rsidR="00FF06BD" w:rsidRPr="002E3122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4"/>
          <w:szCs w:val="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9855"/>
      </w:tblGrid>
      <w:tr w:rsidR="00FF06BD" w:rsidTr="002B4F0C">
        <w:tc>
          <w:tcPr>
            <w:tcW w:w="11026" w:type="dxa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تقــــــــييم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المحــــــــــــــــــــــــــــــــــــــــفوظات والتـــــــــــــــــــــــواصل الشفـــــــــــــــــــــــــــــــــوي</w:t>
            </w:r>
          </w:p>
          <w:p w:rsidR="00FF06BD" w:rsidRPr="001D1DD4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8"/>
                <w:szCs w:val="8"/>
                <w:rtl/>
              </w:rPr>
            </w:pPr>
          </w:p>
        </w:tc>
      </w:tr>
    </w:tbl>
    <w:p w:rsidR="00FF06BD" w:rsidRPr="00336409" w:rsidRDefault="00FF06BD" w:rsidP="00FF06BD">
      <w:pPr>
        <w:pStyle w:val="p0"/>
        <w:bidi/>
        <w:jc w:val="center"/>
        <w:rPr>
          <w:rFonts w:ascii="Tahoma" w:hAnsi="Tahoma" w:cs="Tahoma"/>
          <w:b/>
          <w:bCs/>
          <w:sz w:val="4"/>
          <w:szCs w:val="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014"/>
        <w:gridCol w:w="821"/>
        <w:gridCol w:w="1075"/>
        <w:gridCol w:w="1143"/>
        <w:gridCol w:w="1119"/>
        <w:gridCol w:w="826"/>
        <w:gridCol w:w="767"/>
        <w:gridCol w:w="847"/>
        <w:gridCol w:w="957"/>
        <w:gridCol w:w="718"/>
      </w:tblGrid>
      <w:tr w:rsidR="00FF06BD" w:rsidTr="002B4F0C">
        <w:tc>
          <w:tcPr>
            <w:tcW w:w="1014" w:type="dxa"/>
            <w:vMerge w:val="restart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المستوى</w:t>
            </w:r>
            <w:proofErr w:type="gramEnd"/>
          </w:p>
        </w:tc>
        <w:tc>
          <w:tcPr>
            <w:tcW w:w="5751" w:type="dxa"/>
            <w:gridSpan w:val="6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المحــــــــــــــــــــــــــــــفوظات</w:t>
            </w:r>
            <w:proofErr w:type="gramEnd"/>
          </w:p>
        </w:tc>
        <w:tc>
          <w:tcPr>
            <w:tcW w:w="847" w:type="dxa"/>
            <w:vMerge w:val="restart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  <w:p w:rsidR="00FF06BD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  <w:p w:rsidR="00FF06BD" w:rsidRPr="00E536F5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E536F5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الجملة</w:t>
            </w:r>
            <w:proofErr w:type="gramEnd"/>
          </w:p>
        </w:tc>
        <w:tc>
          <w:tcPr>
            <w:tcW w:w="957" w:type="dxa"/>
            <w:vMerge w:val="restart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التواصل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الشفوي</w:t>
            </w:r>
          </w:p>
        </w:tc>
        <w:tc>
          <w:tcPr>
            <w:tcW w:w="718" w:type="dxa"/>
            <w:vMerge w:val="restart"/>
            <w:textDirection w:val="btLr"/>
          </w:tcPr>
          <w:p w:rsidR="00FF06BD" w:rsidRDefault="00FF06BD" w:rsidP="002B4F0C">
            <w:pPr>
              <w:pStyle w:val="p0"/>
              <w:bidi/>
              <w:ind w:left="113" w:right="113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FF06BD" w:rsidRDefault="00FF06BD" w:rsidP="002B4F0C">
            <w:pPr>
              <w:pStyle w:val="p0"/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4"/>
                <w:szCs w:val="4"/>
                <w:rtl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المجموع</w:t>
            </w:r>
            <w:proofErr w:type="gramEnd"/>
          </w:p>
          <w:p w:rsidR="00FF06BD" w:rsidRPr="00C2793F" w:rsidRDefault="00FF06BD" w:rsidP="002B4F0C">
            <w:pPr>
              <w:pStyle w:val="p0"/>
              <w:bidi/>
              <w:ind w:left="113" w:right="113"/>
              <w:jc w:val="center"/>
              <w:rPr>
                <w:rFonts w:ascii="Tahoma" w:hAnsi="Tahoma" w:cs="Tahoma"/>
                <w:b/>
                <w:bCs/>
                <w:sz w:val="4"/>
                <w:szCs w:val="4"/>
                <w:rtl/>
              </w:rPr>
            </w:pPr>
          </w:p>
        </w:tc>
      </w:tr>
      <w:tr w:rsidR="00FF06BD" w:rsidTr="002B4F0C">
        <w:tc>
          <w:tcPr>
            <w:tcW w:w="1014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" w:type="dxa"/>
            <w:vMerge w:val="restart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عدد الأبيات</w:t>
            </w:r>
          </w:p>
        </w:tc>
        <w:tc>
          <w:tcPr>
            <w:tcW w:w="3337" w:type="dxa"/>
            <w:gridSpan w:val="3"/>
          </w:tcPr>
          <w:p w:rsidR="00FF06BD" w:rsidRPr="00C2793F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793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الاستظهار ( 3 نقاط )</w:t>
            </w:r>
          </w:p>
        </w:tc>
        <w:tc>
          <w:tcPr>
            <w:tcW w:w="1593" w:type="dxa"/>
            <w:gridSpan w:val="2"/>
          </w:tcPr>
          <w:p w:rsidR="00FF06BD" w:rsidRPr="00C2793F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793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التنغيم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(نقطتان 2</w:t>
            </w:r>
            <w:r w:rsidRPr="00C2793F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847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F06BD" w:rsidTr="002B4F0C">
        <w:tc>
          <w:tcPr>
            <w:tcW w:w="1014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21" w:type="dxa"/>
            <w:vMerge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75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سلامة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النطق ووضوحه</w:t>
            </w:r>
          </w:p>
        </w:tc>
        <w:tc>
          <w:tcPr>
            <w:tcW w:w="1143" w:type="dxa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الاسترسال في الأداء</w:t>
            </w:r>
          </w:p>
        </w:tc>
        <w:tc>
          <w:tcPr>
            <w:tcW w:w="1119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الاستظهار الكامل لما يطلب منه</w:t>
            </w:r>
          </w:p>
        </w:tc>
        <w:tc>
          <w:tcPr>
            <w:tcW w:w="826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احترام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مواطن الوقف</w:t>
            </w:r>
          </w:p>
        </w:tc>
        <w:tc>
          <w:tcPr>
            <w:tcW w:w="767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الأداء المعبّر عن الفهم</w:t>
            </w:r>
          </w:p>
        </w:tc>
        <w:tc>
          <w:tcPr>
            <w:tcW w:w="847" w:type="dxa"/>
            <w:vMerge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7" w:type="dxa"/>
          </w:tcPr>
          <w:p w:rsidR="00FF06BD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8"/>
                <w:szCs w:val="8"/>
                <w:rtl/>
              </w:rPr>
            </w:pPr>
          </w:p>
          <w:p w:rsidR="00FF06BD" w:rsidRPr="00C2793F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وفق معاير التقييم المعتمدة</w:t>
            </w:r>
          </w:p>
        </w:tc>
        <w:tc>
          <w:tcPr>
            <w:tcW w:w="718" w:type="dxa"/>
            <w:vMerge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F06BD" w:rsidTr="002B4F0C">
        <w:tc>
          <w:tcPr>
            <w:tcW w:w="1014" w:type="dxa"/>
          </w:tcPr>
          <w:p w:rsidR="00FF06BD" w:rsidRPr="002A5D97" w:rsidRDefault="00FF06BD" w:rsidP="00BF3A13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السنة </w:t>
            </w:r>
            <w:r w:rsidR="00BF3A1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21" w:type="dxa"/>
          </w:tcPr>
          <w:p w:rsidR="00FF06BD" w:rsidRPr="00183776" w:rsidRDefault="00BF3A13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1075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1143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1119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826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767" w:type="dxa"/>
          </w:tcPr>
          <w:p w:rsidR="00FF06BD" w:rsidRPr="00183776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01</w:t>
            </w:r>
          </w:p>
        </w:tc>
        <w:tc>
          <w:tcPr>
            <w:tcW w:w="847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957" w:type="dxa"/>
          </w:tcPr>
          <w:p w:rsidR="00FF06BD" w:rsidRPr="002A5D97" w:rsidRDefault="00FF06BD" w:rsidP="002B4F0C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18" w:type="dxa"/>
          </w:tcPr>
          <w:p w:rsidR="00FF06BD" w:rsidRPr="00336409" w:rsidRDefault="00FF06BD" w:rsidP="002B4F0C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336409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FF06BD" w:rsidRDefault="00FF06BD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</w:pPr>
    </w:p>
    <w:p w:rsidR="00F75479" w:rsidRDefault="00F75479" w:rsidP="00985B84">
      <w:pPr>
        <w:ind w:hanging="567"/>
        <w:jc w:val="right"/>
        <w:rPr>
          <w:sz w:val="32"/>
          <w:szCs w:val="32"/>
        </w:rPr>
        <w:sectPr w:rsidR="00F75479" w:rsidSect="00154713">
          <w:pgSz w:w="11907" w:h="16670"/>
          <w:pgMar w:top="709" w:right="850" w:bottom="993" w:left="1418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F75479" w:rsidRDefault="00BF3A13" w:rsidP="00985B84">
      <w:pPr>
        <w:ind w:hanging="567"/>
        <w:jc w:val="right"/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518015" cy="6120130"/>
            <wp:effectExtent l="19050" t="0" r="6985" b="0"/>
            <wp:docPr id="8" name="Image 7" descr="14479546_1699010997089314_8729409904721665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79546_1699010997089314_8729409904721665581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801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539605" cy="6120130"/>
            <wp:effectExtent l="19050" t="0" r="4445" b="0"/>
            <wp:docPr id="9" name="Image 8" descr="14484655_1699011340422613_5972396294014664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84655_1699011340422613_5972396294014664401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960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530715" cy="6120130"/>
            <wp:effectExtent l="19050" t="0" r="0" b="0"/>
            <wp:docPr id="10" name="Image 9" descr="14484774_1699011393755941_42434945291805140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84774_1699011393755941_424349452918051407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3071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/>
        </w:rPr>
        <w:lastRenderedPageBreak/>
        <w:drawing>
          <wp:inline distT="0" distB="0" distL="0" distR="0">
            <wp:extent cx="9564370" cy="6120130"/>
            <wp:effectExtent l="19050" t="0" r="0" b="0"/>
            <wp:docPr id="11" name="Image 10" descr="14494604_1699011067089307_27286261570045064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94604_1699011067089307_2728626157004506411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6437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479" w:rsidSect="00F75479">
      <w:pgSz w:w="16670" w:h="11907" w:orient="landscape"/>
      <w:pgMar w:top="1418" w:right="709" w:bottom="851" w:left="992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B28" w:rsidRDefault="00D71B28" w:rsidP="005915F3">
      <w:pPr>
        <w:spacing w:after="0" w:line="240" w:lineRule="auto"/>
      </w:pPr>
      <w:r>
        <w:separator/>
      </w:r>
    </w:p>
  </w:endnote>
  <w:endnote w:type="continuationSeparator" w:id="1">
    <w:p w:rsidR="00D71B28" w:rsidRDefault="00D71B28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B28" w:rsidRDefault="00D71B28" w:rsidP="005915F3">
      <w:pPr>
        <w:spacing w:after="0" w:line="240" w:lineRule="auto"/>
      </w:pPr>
      <w:r>
        <w:separator/>
      </w:r>
    </w:p>
  </w:footnote>
  <w:footnote w:type="continuationSeparator" w:id="1">
    <w:p w:rsidR="00D71B28" w:rsidRDefault="00D71B28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02C1A"/>
    <w:rsid w:val="00026F30"/>
    <w:rsid w:val="000307E4"/>
    <w:rsid w:val="00041621"/>
    <w:rsid w:val="00046798"/>
    <w:rsid w:val="00071ECC"/>
    <w:rsid w:val="00072448"/>
    <w:rsid w:val="000A16D0"/>
    <w:rsid w:val="000A65CC"/>
    <w:rsid w:val="000A71D1"/>
    <w:rsid w:val="000C4D5C"/>
    <w:rsid w:val="000D0C51"/>
    <w:rsid w:val="000E2505"/>
    <w:rsid w:val="0010167A"/>
    <w:rsid w:val="001376AB"/>
    <w:rsid w:val="00154713"/>
    <w:rsid w:val="001864DB"/>
    <w:rsid w:val="001A054B"/>
    <w:rsid w:val="001B3AFB"/>
    <w:rsid w:val="001D06A0"/>
    <w:rsid w:val="001D5A55"/>
    <w:rsid w:val="00241973"/>
    <w:rsid w:val="00261921"/>
    <w:rsid w:val="00287451"/>
    <w:rsid w:val="002A6835"/>
    <w:rsid w:val="002B205E"/>
    <w:rsid w:val="002D7E9B"/>
    <w:rsid w:val="002E0E5C"/>
    <w:rsid w:val="00305979"/>
    <w:rsid w:val="0031330F"/>
    <w:rsid w:val="0034112A"/>
    <w:rsid w:val="00347439"/>
    <w:rsid w:val="00370B04"/>
    <w:rsid w:val="003804BA"/>
    <w:rsid w:val="003D36AC"/>
    <w:rsid w:val="003E54BD"/>
    <w:rsid w:val="003F0CA9"/>
    <w:rsid w:val="003F7512"/>
    <w:rsid w:val="004020AD"/>
    <w:rsid w:val="004113B2"/>
    <w:rsid w:val="0044137B"/>
    <w:rsid w:val="00475823"/>
    <w:rsid w:val="0048114C"/>
    <w:rsid w:val="00493E71"/>
    <w:rsid w:val="004A24E9"/>
    <w:rsid w:val="004A740D"/>
    <w:rsid w:val="004B1660"/>
    <w:rsid w:val="004B5FA6"/>
    <w:rsid w:val="004D1B9F"/>
    <w:rsid w:val="004D2241"/>
    <w:rsid w:val="004F272B"/>
    <w:rsid w:val="0050009E"/>
    <w:rsid w:val="005072DC"/>
    <w:rsid w:val="005436E1"/>
    <w:rsid w:val="00554164"/>
    <w:rsid w:val="00577513"/>
    <w:rsid w:val="00583E32"/>
    <w:rsid w:val="005915F3"/>
    <w:rsid w:val="005C0779"/>
    <w:rsid w:val="005C3891"/>
    <w:rsid w:val="005E38B5"/>
    <w:rsid w:val="00626D8E"/>
    <w:rsid w:val="0067079A"/>
    <w:rsid w:val="00672C82"/>
    <w:rsid w:val="00694D0D"/>
    <w:rsid w:val="00696C9F"/>
    <w:rsid w:val="006B681D"/>
    <w:rsid w:val="006C77A3"/>
    <w:rsid w:val="006E1323"/>
    <w:rsid w:val="006F27E0"/>
    <w:rsid w:val="00721C40"/>
    <w:rsid w:val="00735AE1"/>
    <w:rsid w:val="007624A8"/>
    <w:rsid w:val="00765387"/>
    <w:rsid w:val="007666BD"/>
    <w:rsid w:val="007732C0"/>
    <w:rsid w:val="007818DC"/>
    <w:rsid w:val="007D40C2"/>
    <w:rsid w:val="00810CA0"/>
    <w:rsid w:val="0082326A"/>
    <w:rsid w:val="008E7123"/>
    <w:rsid w:val="008F29B8"/>
    <w:rsid w:val="008F5848"/>
    <w:rsid w:val="009143C0"/>
    <w:rsid w:val="0092062C"/>
    <w:rsid w:val="00931CFB"/>
    <w:rsid w:val="00963AF0"/>
    <w:rsid w:val="009643B7"/>
    <w:rsid w:val="0098267A"/>
    <w:rsid w:val="00983EFC"/>
    <w:rsid w:val="00985B84"/>
    <w:rsid w:val="009873E5"/>
    <w:rsid w:val="00991DB9"/>
    <w:rsid w:val="009C5C2C"/>
    <w:rsid w:val="009C7266"/>
    <w:rsid w:val="009F77CC"/>
    <w:rsid w:val="00A10EA3"/>
    <w:rsid w:val="00A25273"/>
    <w:rsid w:val="00A31061"/>
    <w:rsid w:val="00A350C5"/>
    <w:rsid w:val="00A422DE"/>
    <w:rsid w:val="00A70DEF"/>
    <w:rsid w:val="00A71B80"/>
    <w:rsid w:val="00AC0CCD"/>
    <w:rsid w:val="00AC718C"/>
    <w:rsid w:val="00AD22CC"/>
    <w:rsid w:val="00B12D94"/>
    <w:rsid w:val="00B508D4"/>
    <w:rsid w:val="00B920CF"/>
    <w:rsid w:val="00BC16A5"/>
    <w:rsid w:val="00BE3734"/>
    <w:rsid w:val="00BF3A13"/>
    <w:rsid w:val="00C46881"/>
    <w:rsid w:val="00C55876"/>
    <w:rsid w:val="00C749D5"/>
    <w:rsid w:val="00C96148"/>
    <w:rsid w:val="00CA536F"/>
    <w:rsid w:val="00CB2E66"/>
    <w:rsid w:val="00CC6AFF"/>
    <w:rsid w:val="00D06946"/>
    <w:rsid w:val="00D2304D"/>
    <w:rsid w:val="00D71B28"/>
    <w:rsid w:val="00DB73CE"/>
    <w:rsid w:val="00DC7C8D"/>
    <w:rsid w:val="00DE3452"/>
    <w:rsid w:val="00DF7CAA"/>
    <w:rsid w:val="00E37144"/>
    <w:rsid w:val="00E51BC7"/>
    <w:rsid w:val="00E81AC2"/>
    <w:rsid w:val="00EC61AF"/>
    <w:rsid w:val="00ED2D98"/>
    <w:rsid w:val="00F335B6"/>
    <w:rsid w:val="00F342C0"/>
    <w:rsid w:val="00F51117"/>
    <w:rsid w:val="00F52D5F"/>
    <w:rsid w:val="00F671AB"/>
    <w:rsid w:val="00F75479"/>
    <w:rsid w:val="00F8767C"/>
    <w:rsid w:val="00F9699E"/>
    <w:rsid w:val="00FA3CA9"/>
    <w:rsid w:val="00FA40BD"/>
    <w:rsid w:val="00FC6B9F"/>
    <w:rsid w:val="00FF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Textedebulles">
    <w:name w:val="Balloon Text"/>
    <w:basedOn w:val="Normal"/>
    <w:link w:val="TextedebullesCar"/>
    <w:uiPriority w:val="99"/>
    <w:semiHidden/>
    <w:unhideWhenUsed/>
    <w:rsid w:val="0098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84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FF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A8E8-83A2-43CB-80B3-AE9576C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bircharef</cp:lastModifiedBy>
  <cp:revision>2</cp:revision>
  <cp:lastPrinted>2011-02-07T16:21:00Z</cp:lastPrinted>
  <dcterms:created xsi:type="dcterms:W3CDTF">2017-02-01T11:32:00Z</dcterms:created>
  <dcterms:modified xsi:type="dcterms:W3CDTF">2017-02-01T11:32:00Z</dcterms:modified>
</cp:coreProperties>
</file>