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30D84" w:rsidTr="006664FB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30D84" w:rsidRDefault="00730D84" w:rsidP="006664FB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730D84" w:rsidRPr="00CB2523" w:rsidRDefault="00730D84" w:rsidP="006664FB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0D84" w:rsidRDefault="00730D84" w:rsidP="006664FB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730D84" w:rsidRDefault="00730D84" w:rsidP="006664FB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قراءة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730D84" w:rsidRPr="00CB2523" w:rsidRDefault="00730D84" w:rsidP="006664FB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الثّاني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0D84" w:rsidRDefault="00730D84" w:rsidP="006664F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730D84" w:rsidRDefault="00730D84" w:rsidP="006664F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730D84" w:rsidRPr="00CB2523" w:rsidRDefault="00730D84" w:rsidP="006664FB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p w:rsidR="00730D84" w:rsidRDefault="00730D84" w:rsidP="00730D84">
      <w:pPr>
        <w:bidi/>
        <w:rPr>
          <w:rtl/>
          <w:lang w:bidi="ar-TN"/>
        </w:rPr>
      </w:pPr>
    </w:p>
    <w:p w:rsidR="00730D84" w:rsidRDefault="00730D84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  <w:proofErr w:type="gramStart"/>
      <w:r w:rsidRPr="00E352BA">
        <w:rPr>
          <w:rFonts w:hint="cs"/>
          <w:sz w:val="40"/>
          <w:szCs w:val="40"/>
          <w:rtl/>
          <w:lang w:bidi="ar-TN"/>
        </w:rPr>
        <w:t>السند</w:t>
      </w:r>
      <w:proofErr w:type="gramEnd"/>
      <w:r w:rsidRPr="00E352BA">
        <w:rPr>
          <w:rFonts w:hint="cs"/>
          <w:sz w:val="40"/>
          <w:szCs w:val="40"/>
          <w:rtl/>
          <w:lang w:bidi="ar-TN"/>
        </w:rPr>
        <w:t>:</w:t>
      </w:r>
      <w:r>
        <w:rPr>
          <w:rFonts w:hint="cs"/>
          <w:sz w:val="40"/>
          <w:szCs w:val="40"/>
          <w:rtl/>
          <w:lang w:bidi="ar-TN"/>
        </w:rPr>
        <w:t xml:space="preserve">   </w:t>
      </w:r>
      <w:r w:rsidR="00371083">
        <w:rPr>
          <w:rFonts w:hint="cs"/>
          <w:sz w:val="40"/>
          <w:szCs w:val="40"/>
          <w:rtl/>
          <w:lang w:bidi="ar-TN"/>
        </w:rPr>
        <w:t xml:space="preserve">في بداية كلّ صيف و منذ زمان قديم، يحتفل سكّان قرية جبليّة ب"يوم الابتكار". </w:t>
      </w:r>
      <w:proofErr w:type="gramStart"/>
      <w:r w:rsidR="00371083">
        <w:rPr>
          <w:rFonts w:hint="cs"/>
          <w:sz w:val="40"/>
          <w:szCs w:val="40"/>
          <w:rtl/>
          <w:lang w:bidi="ar-TN"/>
        </w:rPr>
        <w:t>في</w:t>
      </w:r>
      <w:proofErr w:type="gramEnd"/>
      <w:r w:rsidR="00371083">
        <w:rPr>
          <w:rFonts w:hint="cs"/>
          <w:sz w:val="40"/>
          <w:szCs w:val="40"/>
          <w:rtl/>
          <w:lang w:bidi="ar-TN"/>
        </w:rPr>
        <w:t xml:space="preserve"> هذا اليوم، تعرض كلّ عائلة ما ابتكرته خلال السّنة الماضية.</w:t>
      </w:r>
    </w:p>
    <w:p w:rsidR="00371083" w:rsidRDefault="00371083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يبدأ الاحتفال  بعرضٍ للأبقار. </w:t>
      </w:r>
      <w:proofErr w:type="gramStart"/>
      <w:r>
        <w:rPr>
          <w:rFonts w:hint="cs"/>
          <w:sz w:val="40"/>
          <w:szCs w:val="40"/>
          <w:rtl/>
          <w:lang w:bidi="ar-TN"/>
        </w:rPr>
        <w:t>كلّ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عائلة تعرض بقرة بعد أن تزيّنها بأجمل زينة مستوحاة من التّراث الشّعبيّ و </w:t>
      </w:r>
      <w:proofErr w:type="gramStart"/>
      <w:r>
        <w:rPr>
          <w:rFonts w:hint="cs"/>
          <w:sz w:val="40"/>
          <w:szCs w:val="40"/>
          <w:rtl/>
          <w:lang w:bidi="ar-TN"/>
        </w:rPr>
        <w:t>مطرّزة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باليد.</w:t>
      </w:r>
    </w:p>
    <w:p w:rsidR="00371083" w:rsidRDefault="00371083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</w:t>
      </w:r>
      <w:proofErr w:type="gramStart"/>
      <w:r>
        <w:rPr>
          <w:rFonts w:hint="cs"/>
          <w:sz w:val="40"/>
          <w:szCs w:val="40"/>
          <w:rtl/>
          <w:lang w:bidi="ar-TN"/>
        </w:rPr>
        <w:t>بعد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انتهاء العرض الممتع، ينقلنا فتيان و فتيات القرية إلى عالم </w:t>
      </w:r>
      <w:r w:rsidR="001F494C">
        <w:rPr>
          <w:rFonts w:hint="cs"/>
          <w:sz w:val="40"/>
          <w:szCs w:val="40"/>
          <w:rtl/>
          <w:lang w:bidi="ar-TN"/>
        </w:rPr>
        <w:t>أمتع</w:t>
      </w:r>
      <w:r>
        <w:rPr>
          <w:rFonts w:hint="cs"/>
          <w:sz w:val="40"/>
          <w:szCs w:val="40"/>
          <w:rtl/>
          <w:lang w:bidi="ar-TN"/>
        </w:rPr>
        <w:t xml:space="preserve"> وهم </w:t>
      </w:r>
      <w:r w:rsidR="001F494C">
        <w:rPr>
          <w:rFonts w:hint="cs"/>
          <w:sz w:val="40"/>
          <w:szCs w:val="40"/>
          <w:rtl/>
          <w:lang w:bidi="ar-TN"/>
        </w:rPr>
        <w:t>يرقصون بملابسهم البديعة</w:t>
      </w:r>
      <w:r w:rsidR="00323593">
        <w:rPr>
          <w:rFonts w:hint="cs"/>
          <w:sz w:val="40"/>
          <w:szCs w:val="40"/>
          <w:rtl/>
          <w:lang w:bidi="ar-TN"/>
        </w:rPr>
        <w:t xml:space="preserve"> على أنغام الموسيقى الشّعبيّة. و بعد ذلك تبدأ </w:t>
      </w:r>
      <w:proofErr w:type="gramStart"/>
      <w:r w:rsidR="00323593">
        <w:rPr>
          <w:rFonts w:hint="cs"/>
          <w:sz w:val="40"/>
          <w:szCs w:val="40"/>
          <w:rtl/>
          <w:lang w:bidi="ar-TN"/>
        </w:rPr>
        <w:t>كلّ</w:t>
      </w:r>
      <w:proofErr w:type="gramEnd"/>
      <w:r w:rsidR="00323593">
        <w:rPr>
          <w:rFonts w:hint="cs"/>
          <w:sz w:val="40"/>
          <w:szCs w:val="40"/>
          <w:rtl/>
          <w:lang w:bidi="ar-TN"/>
        </w:rPr>
        <w:t xml:space="preserve"> عائلة بعرض ابتكاراتها.</w:t>
      </w:r>
    </w:p>
    <w:p w:rsidR="009D16C0" w:rsidRDefault="00323593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</w:t>
      </w:r>
      <w:proofErr w:type="gramStart"/>
      <w:r>
        <w:rPr>
          <w:rFonts w:hint="cs"/>
          <w:sz w:val="40"/>
          <w:szCs w:val="40"/>
          <w:rtl/>
          <w:lang w:bidi="ar-TN"/>
        </w:rPr>
        <w:t>فهذه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عائلة صنعت آلة موسيقيّة من خشب الصّنوبر، و هذه عائلة أنتجت نوعا من التّفّاح أكبر من البرتقال، و الأخرى طوّرت إنتاج</w:t>
      </w:r>
      <w:r w:rsidR="009D16C0">
        <w:rPr>
          <w:rFonts w:hint="cs"/>
          <w:sz w:val="40"/>
          <w:szCs w:val="40"/>
          <w:rtl/>
          <w:lang w:bidi="ar-TN"/>
        </w:rPr>
        <w:t xml:space="preserve"> الخوخ فكانت نواته أكبر.</w:t>
      </w:r>
    </w:p>
    <w:p w:rsidR="00323593" w:rsidRDefault="009D16C0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 و تمرّ السّاعات و يستمرّ الحفل، و لا ينتهي إلاّ بعد أن تبدأ الشّمس تودّع الأفق، حيث تعود كلّ عائلة إلى </w:t>
      </w:r>
      <w:proofErr w:type="gramStart"/>
      <w:r>
        <w:rPr>
          <w:rFonts w:hint="cs"/>
          <w:sz w:val="40"/>
          <w:szCs w:val="40"/>
          <w:rtl/>
          <w:lang w:bidi="ar-TN"/>
        </w:rPr>
        <w:t>بيتها  و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هي تفكّر في المبتكرات الّتي شاهدتها و فيما </w:t>
      </w:r>
      <w:r w:rsidR="00323593">
        <w:rPr>
          <w:rFonts w:hint="cs"/>
          <w:sz w:val="40"/>
          <w:szCs w:val="40"/>
          <w:rtl/>
          <w:lang w:bidi="ar-TN"/>
        </w:rPr>
        <w:t xml:space="preserve"> </w:t>
      </w:r>
      <w:r>
        <w:rPr>
          <w:rFonts w:hint="cs"/>
          <w:sz w:val="40"/>
          <w:szCs w:val="40"/>
          <w:rtl/>
          <w:lang w:bidi="ar-TN"/>
        </w:rPr>
        <w:t>ستقدّمه من مبتكرات جديدة و نافعة في السّنة القادمة.</w:t>
      </w:r>
    </w:p>
    <w:p w:rsidR="00730D84" w:rsidRDefault="00730D84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</w:p>
    <w:p w:rsidR="00730D84" w:rsidRDefault="00730D84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</w:p>
    <w:p w:rsidR="00730D84" w:rsidRDefault="00730D84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</w:p>
    <w:p w:rsidR="00730D84" w:rsidRDefault="00730D84" w:rsidP="00BB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40"/>
          <w:szCs w:val="40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193"/>
        <w:tblW w:w="0" w:type="auto"/>
        <w:tblLook w:val="04A0"/>
      </w:tblPr>
      <w:tblGrid>
        <w:gridCol w:w="3070"/>
        <w:gridCol w:w="3071"/>
        <w:gridCol w:w="3071"/>
      </w:tblGrid>
      <w:tr w:rsidR="00BB6F07" w:rsidTr="00BB6F07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B6F07" w:rsidRDefault="00BB6F07" w:rsidP="00BB6F07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BB6F07" w:rsidRPr="00CB2523" w:rsidRDefault="00BB6F07" w:rsidP="00BB6F07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6F07" w:rsidRDefault="00BB6F07" w:rsidP="00BB6F07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BB6F07" w:rsidRDefault="00BB6F07" w:rsidP="00BB6F07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قراءة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BB6F07" w:rsidRPr="00CB2523" w:rsidRDefault="00BB6F07" w:rsidP="00BB6F07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الثّاني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6F07" w:rsidRDefault="00BB6F07" w:rsidP="00BB6F07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BB6F07" w:rsidRDefault="00BB6F07" w:rsidP="00BB6F07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BB6F07" w:rsidRPr="00CB2523" w:rsidRDefault="00BB6F07" w:rsidP="00BB6F07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p w:rsidR="00730D84" w:rsidRDefault="00730D84" w:rsidP="00BB6F07">
      <w:pPr>
        <w:bidi/>
        <w:rPr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               </w:t>
      </w:r>
    </w:p>
    <w:p w:rsidR="00185484" w:rsidRPr="00185484" w:rsidRDefault="00185484" w:rsidP="00185484">
      <w:pPr>
        <w:jc w:val="right"/>
        <w:rPr>
          <w:sz w:val="36"/>
          <w:szCs w:val="36"/>
          <w:rtl/>
          <w:lang w:bidi="ar-TN"/>
        </w:rPr>
      </w:pPr>
      <w:proofErr w:type="gramStart"/>
      <w:r w:rsidRPr="00185484">
        <w:rPr>
          <w:rFonts w:hint="cs"/>
          <w:sz w:val="36"/>
          <w:szCs w:val="36"/>
          <w:rtl/>
          <w:lang w:bidi="ar-TN"/>
        </w:rPr>
        <w:t>الأسئلة</w:t>
      </w:r>
      <w:proofErr w:type="gramEnd"/>
      <w:r w:rsidRPr="00185484">
        <w:rPr>
          <w:rFonts w:hint="cs"/>
          <w:sz w:val="36"/>
          <w:szCs w:val="36"/>
          <w:rtl/>
          <w:lang w:bidi="ar-TN"/>
        </w:rPr>
        <w:t>:</w:t>
      </w: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8222"/>
        <w:gridCol w:w="1100"/>
      </w:tblGrid>
      <w:tr w:rsidR="00185484" w:rsidRPr="00417F9D" w:rsidTr="00A97F4F">
        <w:tc>
          <w:tcPr>
            <w:tcW w:w="8222" w:type="dxa"/>
          </w:tcPr>
          <w:p w:rsidR="00185484" w:rsidRPr="00417F9D" w:rsidRDefault="00185484" w:rsidP="00A97F4F">
            <w:pPr>
              <w:bidi/>
              <w:rPr>
                <w:sz w:val="40"/>
                <w:szCs w:val="40"/>
                <w:lang w:bidi="ar-TN"/>
              </w:rPr>
            </w:pPr>
            <w:proofErr w:type="gramStart"/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1100" w:type="dxa"/>
          </w:tcPr>
          <w:p w:rsidR="00185484" w:rsidRPr="00417F9D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المعيار</w:t>
            </w:r>
            <w:proofErr w:type="gramEnd"/>
          </w:p>
        </w:tc>
      </w:tr>
      <w:tr w:rsidR="00185484" w:rsidRPr="00417F9D" w:rsidTr="00A97F4F">
        <w:tc>
          <w:tcPr>
            <w:tcW w:w="8222" w:type="dxa"/>
          </w:tcPr>
          <w:p w:rsidR="00185484" w:rsidRPr="00417F9D" w:rsidRDefault="00185484" w:rsidP="00185484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1-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أقرأ النّصّ و أحدّد </w:t>
            </w: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185484" w:rsidRPr="00417F9D" w:rsidRDefault="00185484" w:rsidP="00185484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الإطار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المكاني</w:t>
            </w: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185484" w:rsidRPr="00417F9D" w:rsidRDefault="00185484" w:rsidP="00185484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الإطار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الزّماني</w:t>
            </w:r>
            <w:proofErr w:type="gramEnd"/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185484" w:rsidRPr="00417F9D" w:rsidRDefault="00185484" w:rsidP="00185484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الشّخصيّة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الرّئيسيّة </w:t>
            </w: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  <w:proofErr w:type="gramEnd"/>
          </w:p>
          <w:p w:rsidR="00185484" w:rsidRDefault="00185484" w:rsidP="00185484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2-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أرتّب الأحداث التّالية حسب تسلسلها الزّمني في الحفل</w:t>
            </w: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185484" w:rsidRDefault="00DA0636" w:rsidP="0018548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_ عرض الا</w:t>
            </w:r>
            <w:r w:rsidR="00185484">
              <w:rPr>
                <w:rFonts w:hint="cs"/>
                <w:sz w:val="40"/>
                <w:szCs w:val="40"/>
                <w:rtl/>
                <w:lang w:bidi="ar-TN"/>
              </w:rPr>
              <w:t>بتكارات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_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الرّقص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_ عرض الأبقار المزيّنة.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3- أشطب الخطأ: 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-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أسبوعي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يوم الابتكار                          - شهري.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-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سنوي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أستدلّ على إجابتي بقرينة من النّصّ: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</w:t>
            </w:r>
          </w:p>
          <w:p w:rsidR="00DA0636" w:rsidRDefault="00DA0636" w:rsidP="00DA063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4- استخرج من النّصّ قرينتين تدلاّن على أنّ هذه القرية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TN"/>
              </w:rPr>
              <w:t>فلاحيّة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185484" w:rsidRPr="00417F9D" w:rsidRDefault="00DA0636" w:rsidP="00DA0636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.....</w:t>
            </w:r>
            <w:r w:rsidR="00185484">
              <w:rPr>
                <w:rFonts w:hint="cs"/>
                <w:sz w:val="40"/>
                <w:szCs w:val="40"/>
                <w:rtl/>
                <w:lang w:bidi="ar-TN"/>
              </w:rPr>
              <w:t>............................</w:t>
            </w:r>
          </w:p>
          <w:p w:rsidR="00185484" w:rsidRPr="00417F9D" w:rsidRDefault="00DA0636" w:rsidP="00FE17D7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5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- أعوض ما </w:t>
            </w:r>
            <w:proofErr w:type="gramStart"/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تحته</w:t>
            </w:r>
            <w:proofErr w:type="gramEnd"/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 سطر بعبارة لها نفس المعنى:</w:t>
            </w:r>
          </w:p>
          <w:p w:rsidR="00185484" w:rsidRPr="00FE2868" w:rsidRDefault="00623C7C" w:rsidP="00FE17D7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noProof/>
                <w:sz w:val="40"/>
                <w:szCs w:val="4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7.35pt;margin-top:15.8pt;width:20.4pt;height:.05pt;flip:x;z-index:251660288" o:connectortype="straight">
                  <v:stroke endarrow="block"/>
                </v:shape>
              </w:pic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تبدأ الشمس </w:t>
            </w:r>
            <w:r w:rsidR="00FE17D7" w:rsidRPr="00FE17D7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تودّع</w: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>الأفق</w:t>
            </w:r>
            <w:r w:rsidR="00185484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  <w:proofErr w:type="gramEnd"/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      تبدأ الشمس ........... الأفق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FE17D7" w:rsidRDefault="00623C7C" w:rsidP="00FE17D7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noProof/>
                <w:sz w:val="40"/>
                <w:szCs w:val="40"/>
                <w:lang w:eastAsia="fr-FR" w:bidi="ar-TN"/>
              </w:rPr>
              <w:pict>
                <v:shape id="_x0000_s1028" type="#_x0000_t32" style="position:absolute;left:0;text-align:left;margin-left:144.55pt;margin-top:14.4pt;width:17.4pt;height:0;flip:x;z-index:251661312" o:connectortype="straight">
                  <v:stroke endarrow="block"/>
                </v:shape>
              </w:pic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زينة </w:t>
            </w:r>
            <w:r w:rsidR="00FE17D7" w:rsidRPr="00FE17D7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مستوحاة</w: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 من التّراث التّقليدي     زينة ............. من التّراث التّقليدي.</w:t>
            </w:r>
          </w:p>
          <w:p w:rsidR="00185484" w:rsidRDefault="00623C7C" w:rsidP="00FE17D7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noProof/>
                <w:sz w:val="40"/>
                <w:szCs w:val="40"/>
                <w:lang w:eastAsia="fr-FR"/>
              </w:rPr>
              <w:pict>
                <v:shape id="_x0000_s1029" type="#_x0000_t32" style="position:absolute;left:0;text-align:left;margin-left:191.35pt;margin-top:15.8pt;width:19.8pt;height:.6pt;flip:x;z-index:251662336" o:connectortype="straight">
                  <v:stroke endarrow="block"/>
                </v:shape>
              </w:pic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 xml:space="preserve">بعد انتهاء العرض </w:t>
            </w:r>
            <w:r w:rsidR="00FE17D7" w:rsidRPr="00FE17D7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الممتع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  <w:r w:rsidR="00185484">
              <w:rPr>
                <w:rFonts w:hint="cs"/>
                <w:sz w:val="40"/>
                <w:szCs w:val="40"/>
                <w:rtl/>
                <w:lang w:bidi="ar-TN"/>
              </w:rPr>
              <w:t xml:space="preserve">      </w:t>
            </w:r>
            <w:r w:rsidR="00FE17D7">
              <w:rPr>
                <w:rFonts w:hint="cs"/>
                <w:sz w:val="40"/>
                <w:szCs w:val="40"/>
                <w:rtl/>
                <w:lang w:bidi="ar-TN"/>
              </w:rPr>
              <w:t>بعد انتهاء العرض .........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9D4DCD" w:rsidRPr="00417F9D" w:rsidRDefault="009D4DCD" w:rsidP="009D4DCD">
            <w:pPr>
              <w:pStyle w:val="Paragraphedeliste"/>
              <w:bidi/>
              <w:ind w:left="480"/>
              <w:rPr>
                <w:sz w:val="40"/>
                <w:szCs w:val="40"/>
                <w:lang w:bidi="ar-TN"/>
              </w:rPr>
            </w:pPr>
          </w:p>
          <w:p w:rsidR="00185484" w:rsidRDefault="00036F35" w:rsidP="009D4DCD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lang w:bidi="ar-TN"/>
              </w:rPr>
              <w:t>7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- </w:t>
            </w:r>
            <w:r w:rsidRPr="00417F9D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عط ع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وانا مناسبا ل</w:t>
            </w:r>
            <w:r w:rsidR="00185484" w:rsidRPr="00417F9D">
              <w:rPr>
                <w:rFonts w:hint="cs"/>
                <w:sz w:val="40"/>
                <w:szCs w:val="40"/>
                <w:rtl/>
                <w:lang w:bidi="ar-TN"/>
              </w:rPr>
              <w:t xml:space="preserve">لنص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:.................................</w:t>
            </w:r>
          </w:p>
          <w:p w:rsidR="00185484" w:rsidRPr="009D4DCD" w:rsidRDefault="00036F35" w:rsidP="00AE32C2">
            <w:pPr>
              <w:bidi/>
              <w:ind w:left="120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8-تحصل لل</w:t>
            </w:r>
            <w:r w:rsidR="00AE32C2">
              <w:rPr>
                <w:rFonts w:hint="cs"/>
                <w:sz w:val="40"/>
                <w:szCs w:val="40"/>
                <w:rtl/>
                <w:lang w:bidi="ar-TN"/>
              </w:rPr>
              <w:t>قرويي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ن من إحياء هذه المناسبات</w:t>
            </w:r>
            <w:r w:rsidR="009D4DCD">
              <w:rPr>
                <w:rFonts w:hint="cs"/>
                <w:sz w:val="40"/>
                <w:szCs w:val="40"/>
                <w:rtl/>
                <w:lang w:bidi="ar-TN"/>
              </w:rPr>
              <w:t xml:space="preserve"> فوائد كثيرة أذكر </w:t>
            </w:r>
            <w:r w:rsidR="00AE32C2">
              <w:rPr>
                <w:rFonts w:hint="cs"/>
                <w:sz w:val="40"/>
                <w:szCs w:val="40"/>
                <w:rtl/>
                <w:lang w:bidi="ar-TN"/>
              </w:rPr>
              <w:t>ا</w:t>
            </w:r>
            <w:r w:rsidR="009D4DCD">
              <w:rPr>
                <w:rFonts w:hint="cs"/>
                <w:sz w:val="40"/>
                <w:szCs w:val="40"/>
                <w:rtl/>
                <w:lang w:bidi="ar-TN"/>
              </w:rPr>
              <w:t>ثنين منها</w:t>
            </w:r>
            <w:proofErr w:type="gramStart"/>
            <w:r w:rsidR="009D4DCD">
              <w:rPr>
                <w:rFonts w:hint="cs"/>
                <w:sz w:val="40"/>
                <w:szCs w:val="40"/>
                <w:rtl/>
                <w:lang w:bidi="ar-TN"/>
              </w:rPr>
              <w:t>:.</w:t>
            </w:r>
            <w:proofErr w:type="gramEnd"/>
            <w:r w:rsidR="009D4DCD">
              <w:rPr>
                <w:rFonts w:hint="cs"/>
                <w:sz w:val="40"/>
                <w:szCs w:val="40"/>
                <w:rtl/>
                <w:lang w:bidi="ar-TN"/>
              </w:rPr>
              <w:t>................</w:t>
            </w:r>
            <w:r w:rsidR="00185484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</w:t>
            </w:r>
          </w:p>
          <w:p w:rsidR="00185484" w:rsidRPr="00FE2868" w:rsidRDefault="00185484" w:rsidP="00A97F4F">
            <w:pPr>
              <w:bidi/>
              <w:rPr>
                <w:sz w:val="40"/>
                <w:szCs w:val="40"/>
                <w:lang w:bidi="ar-TN"/>
              </w:rPr>
            </w:pPr>
            <w:r w:rsidRPr="00FE2868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</w:t>
            </w: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268"/>
              <w:tblOverlap w:val="never"/>
              <w:bidiVisual/>
              <w:tblW w:w="7230" w:type="dxa"/>
              <w:tblLayout w:type="fixed"/>
              <w:tblLook w:val="04A0"/>
            </w:tblPr>
            <w:tblGrid>
              <w:gridCol w:w="1741"/>
              <w:gridCol w:w="2228"/>
              <w:gridCol w:w="1843"/>
              <w:gridCol w:w="1418"/>
            </w:tblGrid>
            <w:tr w:rsidR="00185484" w:rsidTr="00A97F4F">
              <w:trPr>
                <w:trHeight w:val="479"/>
              </w:trPr>
              <w:tc>
                <w:tcPr>
                  <w:tcW w:w="7230" w:type="dxa"/>
                  <w:gridSpan w:val="4"/>
                </w:tcPr>
                <w:p w:rsidR="00185484" w:rsidRDefault="009D4DCD" w:rsidP="00A97F4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gramStart"/>
                  <w:r w:rsidR="00185484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معايير</w:t>
                  </w:r>
                  <w:proofErr w:type="gramEnd"/>
                  <w:r w:rsidR="00185484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الكتابي</w:t>
                  </w:r>
                </w:p>
              </w:tc>
            </w:tr>
            <w:tr w:rsidR="00185484" w:rsidTr="00A97F4F">
              <w:trPr>
                <w:trHeight w:val="693"/>
              </w:trPr>
              <w:tc>
                <w:tcPr>
                  <w:tcW w:w="1741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2أ</w:t>
                  </w:r>
                </w:p>
              </w:tc>
              <w:tc>
                <w:tcPr>
                  <w:tcW w:w="2228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2ب</w:t>
                  </w:r>
                </w:p>
              </w:tc>
              <w:tc>
                <w:tcPr>
                  <w:tcW w:w="1843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2ج</w:t>
                  </w:r>
                </w:p>
              </w:tc>
              <w:tc>
                <w:tcPr>
                  <w:tcW w:w="1418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مع3(التميز)</w:t>
                  </w:r>
                </w:p>
              </w:tc>
            </w:tr>
            <w:tr w:rsidR="00185484" w:rsidTr="00A97F4F">
              <w:trPr>
                <w:trHeight w:val="365"/>
              </w:trPr>
              <w:tc>
                <w:tcPr>
                  <w:tcW w:w="1741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228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</w:tr>
            <w:tr w:rsidR="00185484" w:rsidTr="00A97F4F">
              <w:trPr>
                <w:trHeight w:val="353"/>
              </w:trPr>
              <w:tc>
                <w:tcPr>
                  <w:tcW w:w="1741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228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1,5</w:t>
                  </w:r>
                </w:p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185484" w:rsidTr="00A97F4F">
              <w:trPr>
                <w:trHeight w:val="240"/>
              </w:trPr>
              <w:tc>
                <w:tcPr>
                  <w:tcW w:w="1741" w:type="dxa"/>
                  <w:tcBorders>
                    <w:bottom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185484" w:rsidTr="00A97F4F">
              <w:trPr>
                <w:trHeight w:val="264"/>
              </w:trPr>
              <w:tc>
                <w:tcPr>
                  <w:tcW w:w="1741" w:type="dxa"/>
                  <w:tcBorders>
                    <w:top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185484" w:rsidTr="00A97F4F">
              <w:trPr>
                <w:trHeight w:val="365"/>
              </w:trPr>
              <w:tc>
                <w:tcPr>
                  <w:tcW w:w="7230" w:type="dxa"/>
                  <w:gridSpan w:val="4"/>
                </w:tcPr>
                <w:p w:rsidR="00185484" w:rsidRPr="001C65B5" w:rsidRDefault="00185484" w:rsidP="00A97F4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1C65B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12</w:t>
                  </w:r>
                </w:p>
              </w:tc>
            </w:tr>
          </w:tbl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Pr="00417F9D" w:rsidRDefault="00185484" w:rsidP="00A97F4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185484" w:rsidRPr="00417F9D" w:rsidRDefault="00185484" w:rsidP="00A97F4F">
            <w:pPr>
              <w:bidi/>
              <w:rPr>
                <w:sz w:val="40"/>
                <w:szCs w:val="40"/>
                <w:lang w:bidi="ar-TN"/>
              </w:rPr>
            </w:pPr>
          </w:p>
        </w:tc>
        <w:tc>
          <w:tcPr>
            <w:tcW w:w="1100" w:type="dxa"/>
          </w:tcPr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9D4DCD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31" type="#_x0000_t32" style="position:absolute;left:0;text-align:left;margin-left:15.35pt;margin-top:8.4pt;width:0;height:8.4pt;z-index:25166438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32" type="#_x0000_t32" style="position:absolute;left:0;text-align:left;margin-left:24.95pt;margin-top:8.4pt;width:.6pt;height:8.4pt;z-index:25166540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0" style="position:absolute;left:0;text-align:left;margin-left:5.75pt;margin-top:8.4pt;width:31.2pt;height:8.4pt;z-index:251663360"/>
              </w:pict>
            </w:r>
          </w:p>
          <w:p w:rsidR="00185484" w:rsidRDefault="00185484" w:rsidP="009D4DCD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7" type="#_x0000_t32" style="position:absolute;left:0;text-align:left;margin-left:25.55pt;margin-top:.8pt;width:0;height:8.4pt;z-index:25168076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6" type="#_x0000_t32" style="position:absolute;left:0;text-align:left;margin-left:15.35pt;margin-top:.8pt;width:0;height:8.4pt;z-index:25167974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3" style="position:absolute;left:0;text-align:left;margin-left:5.75pt;margin-top:.8pt;width:31.2pt;height:8.4pt;z-index:251666432"/>
              </w:pict>
            </w:r>
          </w:p>
          <w:p w:rsidR="00185484" w:rsidRDefault="00185484" w:rsidP="009D4DCD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Default="009D4DCD" w:rsidP="009D4DCD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9D4DCD" w:rsidRDefault="00623C7C" w:rsidP="009D4DCD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5" type="#_x0000_t32" style="position:absolute;left:0;text-align:left;margin-left:25.55pt;margin-top:4.1pt;width:0;height:8.35pt;z-index:25167872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4" type="#_x0000_t32" style="position:absolute;left:0;text-align:left;margin-left:15.35pt;margin-top:4.1pt;width:0;height:8.4pt;z-index:25167769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4" style="position:absolute;left:0;text-align:left;margin-left:5.75pt;margin-top:4.15pt;width:31.2pt;height:8.4pt;z-index:251667456"/>
              </w:pict>
            </w:r>
          </w:p>
          <w:p w:rsidR="009D4DCD" w:rsidRDefault="009D4DCD" w:rsidP="009D4DCD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9D4DCD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9D4DCD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5" style="position:absolute;left:0;text-align:left;margin-left:15.35pt;margin-top:3.35pt;width:15.6pt;height:8.4pt;z-index:251668480"/>
              </w:pict>
            </w:r>
          </w:p>
          <w:p w:rsidR="00185484" w:rsidRDefault="00185484" w:rsidP="009D4DCD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2ج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3" type="#_x0000_t32" style="position:absolute;left:0;text-align:left;margin-left:21.35pt;margin-top:8.55pt;width:0;height:8.4pt;z-index:25167667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6" style="position:absolute;left:0;text-align:left;margin-left:5.75pt;margin-top:8.55pt;width:31.2pt;height:8.4pt;z-index:251669504"/>
              </w:pict>
            </w: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9D4DCD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2ب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2" type="#_x0000_t32" style="position:absolute;left:0;text-align:left;margin-left:24.95pt;margin-top:6pt;width:0;height:8.4pt;z-index:25167564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1" type="#_x0000_t32" style="position:absolute;left:0;text-align:left;margin-left:15.35pt;margin-top:6pt;width:0;height:8.4pt;z-index:25167462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7" style="position:absolute;left:0;text-align:left;margin-left:5.75pt;margin-top:6pt;width:31.2pt;height:8.4pt;z-index:251670528"/>
              </w:pict>
            </w: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9D4DCD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8" style="position:absolute;left:0;text-align:left;margin-left:14.15pt;margin-top:5.35pt;width:15.6pt;height:8.4pt;z-index:251671552"/>
              </w:pict>
            </w: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9D4DCD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</w:p>
          <w:p w:rsidR="00185484" w:rsidRDefault="00623C7C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0" type="#_x0000_t32" style="position:absolute;left:0;text-align:left;margin-left:21.35pt;margin-top:7.1pt;width:0;height:8.4pt;z-index:25167360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39" style="position:absolute;left:0;text-align:left;margin-left:5.75pt;margin-top:7.1pt;width:31.2pt;height:8.4pt;z-index:251672576"/>
              </w:pict>
            </w: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85484" w:rsidRDefault="00185484" w:rsidP="00A97F4F">
            <w:pPr>
              <w:rPr>
                <w:sz w:val="40"/>
                <w:szCs w:val="40"/>
                <w:rtl/>
                <w:lang w:bidi="ar-TN"/>
              </w:rPr>
            </w:pPr>
          </w:p>
          <w:p w:rsidR="00185484" w:rsidRPr="00417F9D" w:rsidRDefault="00185484" w:rsidP="00A97F4F">
            <w:pPr>
              <w:jc w:val="center"/>
              <w:rPr>
                <w:sz w:val="40"/>
                <w:szCs w:val="40"/>
                <w:lang w:bidi="ar-TN"/>
              </w:rPr>
            </w:pPr>
          </w:p>
        </w:tc>
      </w:tr>
    </w:tbl>
    <w:p w:rsidR="00730D84" w:rsidRDefault="00730D84" w:rsidP="00BB6F07">
      <w:pPr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BB6F07">
      <w:pPr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730D84" w:rsidRDefault="00730D84" w:rsidP="00730D84">
      <w:pPr>
        <w:jc w:val="right"/>
        <w:rPr>
          <w:rtl/>
          <w:lang w:bidi="ar-TN"/>
        </w:rPr>
      </w:pPr>
    </w:p>
    <w:p w:rsidR="00666036" w:rsidRPr="00730D84" w:rsidRDefault="00666036" w:rsidP="00730D84">
      <w:pPr>
        <w:bidi/>
        <w:rPr>
          <w:rtl/>
          <w:lang w:bidi="ar-TN"/>
        </w:rPr>
      </w:pPr>
    </w:p>
    <w:sectPr w:rsidR="00666036" w:rsidRPr="00730D84" w:rsidSect="006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52FC"/>
    <w:multiLevelType w:val="hybridMultilevel"/>
    <w:tmpl w:val="93047FC6"/>
    <w:lvl w:ilvl="0" w:tplc="797A9DCE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0D84"/>
    <w:rsid w:val="00036F35"/>
    <w:rsid w:val="00185484"/>
    <w:rsid w:val="001F494C"/>
    <w:rsid w:val="00200C80"/>
    <w:rsid w:val="00323593"/>
    <w:rsid w:val="00371083"/>
    <w:rsid w:val="00597294"/>
    <w:rsid w:val="00623C7C"/>
    <w:rsid w:val="00666036"/>
    <w:rsid w:val="00670615"/>
    <w:rsid w:val="00730D84"/>
    <w:rsid w:val="008D427E"/>
    <w:rsid w:val="009D16C0"/>
    <w:rsid w:val="009D4DCD"/>
    <w:rsid w:val="00A678AA"/>
    <w:rsid w:val="00AE32C2"/>
    <w:rsid w:val="00BB6F07"/>
    <w:rsid w:val="00C078EC"/>
    <w:rsid w:val="00CA2457"/>
    <w:rsid w:val="00DA0636"/>
    <w:rsid w:val="00E105E6"/>
    <w:rsid w:val="00E46206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3"/>
        <o:r id="V:Rule15" type="connector" idref="#_x0000_s1027"/>
        <o:r id="V:Rule16" type="connector" idref="#_x0000_s1029"/>
        <o:r id="V:Rule17" type="connector" idref="#_x0000_s1028"/>
        <o:r id="V:Rule18" type="connector" idref="#_x0000_s1032"/>
        <o:r id="V:Rule19" type="connector" idref="#_x0000_s1044"/>
        <o:r id="V:Rule20" type="connector" idref="#_x0000_s1045"/>
        <o:r id="V:Rule21" type="connector" idref="#_x0000_s1040"/>
        <o:r id="V:Rule22" type="connector" idref="#_x0000_s1047"/>
        <o:r id="V:Rule23" type="connector" idref="#_x0000_s1031"/>
        <o:r id="V:Rule24" type="connector" idref="#_x0000_s1042"/>
        <o:r id="V:Rule25" type="connector" idref="#_x0000_s1041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Riadh</cp:lastModifiedBy>
  <cp:revision>6</cp:revision>
  <dcterms:created xsi:type="dcterms:W3CDTF">2014-02-17T07:57:00Z</dcterms:created>
  <dcterms:modified xsi:type="dcterms:W3CDTF">2015-02-20T08:04:00Z</dcterms:modified>
</cp:coreProperties>
</file>