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D67" w:rsidRPr="00490142" w:rsidRDefault="00A55D67" w:rsidP="00490142">
      <w:pPr>
        <w:bidi/>
        <w:spacing w:line="276" w:lineRule="auto"/>
        <w:jc w:val="center"/>
        <w:rPr>
          <w:b/>
          <w:bCs/>
          <w:sz w:val="32"/>
          <w:szCs w:val="32"/>
          <w:rtl/>
          <w:lang w:bidi="ar-TN"/>
        </w:rPr>
      </w:pPr>
      <w:r w:rsidRPr="00490142">
        <w:rPr>
          <w:rFonts w:hint="cs"/>
          <w:b/>
          <w:bCs/>
          <w:sz w:val="32"/>
          <w:szCs w:val="32"/>
          <w:rtl/>
          <w:lang w:bidi="ar-TN"/>
        </w:rPr>
        <w:t xml:space="preserve">مكوّنات الدم </w:t>
      </w:r>
      <w:proofErr w:type="gramStart"/>
      <w:r w:rsidRPr="00490142">
        <w:rPr>
          <w:rFonts w:hint="cs"/>
          <w:b/>
          <w:bCs/>
          <w:sz w:val="32"/>
          <w:szCs w:val="32"/>
          <w:rtl/>
          <w:lang w:bidi="ar-TN"/>
        </w:rPr>
        <w:t>و وظيفته</w:t>
      </w:r>
      <w:proofErr w:type="gramEnd"/>
      <w:r w:rsidRPr="00490142">
        <w:rPr>
          <w:rFonts w:hint="cs"/>
          <w:b/>
          <w:bCs/>
          <w:sz w:val="32"/>
          <w:szCs w:val="32"/>
          <w:rtl/>
          <w:lang w:bidi="ar-TN"/>
        </w:rPr>
        <w:t xml:space="preserve"> </w:t>
      </w:r>
    </w:p>
    <w:p w:rsidR="00A55D67" w:rsidRPr="00490142" w:rsidRDefault="00A55D67" w:rsidP="00490142">
      <w:pPr>
        <w:bidi/>
        <w:spacing w:line="276" w:lineRule="auto"/>
        <w:jc w:val="both"/>
        <w:rPr>
          <w:sz w:val="32"/>
          <w:szCs w:val="32"/>
          <w:rtl/>
          <w:lang w:bidi="ar-TN"/>
        </w:rPr>
      </w:pPr>
      <w:proofErr w:type="gramStart"/>
      <w:r w:rsidRPr="00490142">
        <w:rPr>
          <w:rFonts w:hint="cs"/>
          <w:b/>
          <w:bCs/>
          <w:sz w:val="32"/>
          <w:szCs w:val="32"/>
          <w:rtl/>
          <w:lang w:bidi="ar-TN"/>
        </w:rPr>
        <w:t>مكوّناته</w:t>
      </w:r>
      <w:r w:rsidRPr="00490142">
        <w:rPr>
          <w:rFonts w:hint="cs"/>
          <w:sz w:val="32"/>
          <w:szCs w:val="32"/>
          <w:rtl/>
          <w:lang w:bidi="ar-TN"/>
        </w:rPr>
        <w:t xml:space="preserve"> :</w:t>
      </w:r>
      <w:proofErr w:type="gramEnd"/>
      <w:r w:rsidRPr="00490142">
        <w:rPr>
          <w:rFonts w:hint="cs"/>
          <w:sz w:val="32"/>
          <w:szCs w:val="32"/>
          <w:rtl/>
          <w:lang w:bidi="ar-TN"/>
        </w:rPr>
        <w:t xml:space="preserve"> الدم سائل أحمر اللون يتكوّن من بلازما و كريّات حمراء مستديرة الشكل و مقعّرة من الوجهين عديمة النوى  و من كريّات بيضاء بها نواة غير منتظمة الشكل .</w:t>
      </w:r>
    </w:p>
    <w:p w:rsidR="00A55D67" w:rsidRPr="00490142" w:rsidRDefault="00A55D67" w:rsidP="00490142">
      <w:pPr>
        <w:bidi/>
        <w:spacing w:line="276" w:lineRule="auto"/>
        <w:jc w:val="both"/>
        <w:rPr>
          <w:b/>
          <w:bCs/>
          <w:sz w:val="32"/>
          <w:szCs w:val="32"/>
          <w:rtl/>
          <w:lang w:bidi="ar-TN"/>
        </w:rPr>
      </w:pPr>
      <w:r w:rsidRPr="00490142">
        <w:rPr>
          <w:rFonts w:hint="cs"/>
          <w:b/>
          <w:bCs/>
          <w:sz w:val="32"/>
          <w:szCs w:val="32"/>
          <w:rtl/>
          <w:lang w:bidi="ar-TN"/>
        </w:rPr>
        <w:t xml:space="preserve">وظيفة </w:t>
      </w:r>
      <w:proofErr w:type="gramStart"/>
      <w:r w:rsidRPr="00490142">
        <w:rPr>
          <w:rFonts w:hint="cs"/>
          <w:b/>
          <w:bCs/>
          <w:sz w:val="32"/>
          <w:szCs w:val="32"/>
          <w:rtl/>
          <w:lang w:bidi="ar-TN"/>
        </w:rPr>
        <w:t>الدّم :</w:t>
      </w:r>
      <w:proofErr w:type="gramEnd"/>
      <w:r w:rsidRPr="00490142">
        <w:rPr>
          <w:rFonts w:hint="cs"/>
          <w:b/>
          <w:bCs/>
          <w:sz w:val="32"/>
          <w:szCs w:val="32"/>
          <w:rtl/>
          <w:lang w:bidi="ar-TN"/>
        </w:rPr>
        <w:t xml:space="preserve"> </w:t>
      </w:r>
    </w:p>
    <w:p w:rsidR="00A55D67" w:rsidRPr="00490142" w:rsidRDefault="00A55D67" w:rsidP="00490142">
      <w:pPr>
        <w:bidi/>
        <w:spacing w:line="276" w:lineRule="auto"/>
        <w:jc w:val="both"/>
        <w:rPr>
          <w:sz w:val="32"/>
          <w:szCs w:val="32"/>
          <w:rtl/>
          <w:lang w:bidi="ar-TN"/>
        </w:rPr>
      </w:pPr>
      <w:r w:rsidRPr="00490142">
        <w:rPr>
          <w:rFonts w:hint="cs"/>
          <w:sz w:val="32"/>
          <w:szCs w:val="32"/>
          <w:rtl/>
          <w:lang w:bidi="ar-TN"/>
        </w:rPr>
        <w:t xml:space="preserve">لكلّ عنصر من عناصر الدم </w:t>
      </w:r>
      <w:proofErr w:type="gramStart"/>
      <w:r w:rsidRPr="00490142">
        <w:rPr>
          <w:rFonts w:hint="cs"/>
          <w:sz w:val="32"/>
          <w:szCs w:val="32"/>
          <w:rtl/>
          <w:lang w:bidi="ar-TN"/>
        </w:rPr>
        <w:t>وظيفة .</w:t>
      </w:r>
      <w:proofErr w:type="gramEnd"/>
    </w:p>
    <w:p w:rsidR="00A55D67" w:rsidRPr="00490142" w:rsidRDefault="00A55D67" w:rsidP="00490142">
      <w:pPr>
        <w:bidi/>
        <w:spacing w:line="276" w:lineRule="auto"/>
        <w:jc w:val="both"/>
        <w:rPr>
          <w:sz w:val="32"/>
          <w:szCs w:val="32"/>
          <w:rtl/>
          <w:lang w:bidi="ar-TN"/>
        </w:rPr>
      </w:pPr>
      <w:r w:rsidRPr="00490142">
        <w:rPr>
          <w:rFonts w:hint="cs"/>
          <w:b/>
          <w:bCs/>
          <w:sz w:val="32"/>
          <w:szCs w:val="32"/>
          <w:rtl/>
          <w:lang w:bidi="ar-TN"/>
        </w:rPr>
        <w:t>الكريّات الحمراء</w:t>
      </w:r>
      <w:r w:rsidRPr="00490142">
        <w:rPr>
          <w:rFonts w:hint="cs"/>
          <w:sz w:val="32"/>
          <w:szCs w:val="32"/>
          <w:rtl/>
          <w:lang w:bidi="ar-TN"/>
        </w:rPr>
        <w:t xml:space="preserve"> وظيفتها نقل </w:t>
      </w:r>
      <w:proofErr w:type="gramStart"/>
      <w:r w:rsidRPr="00490142">
        <w:rPr>
          <w:rFonts w:hint="cs"/>
          <w:sz w:val="32"/>
          <w:szCs w:val="32"/>
          <w:rtl/>
          <w:lang w:bidi="ar-TN"/>
        </w:rPr>
        <w:t>الغازات  التنفّسيّة</w:t>
      </w:r>
      <w:proofErr w:type="gramEnd"/>
      <w:r w:rsidRPr="00490142">
        <w:rPr>
          <w:rFonts w:hint="cs"/>
          <w:sz w:val="32"/>
          <w:szCs w:val="32"/>
          <w:rtl/>
          <w:lang w:bidi="ar-TN"/>
        </w:rPr>
        <w:t xml:space="preserve"> (الأوكسيجين و ثاني أوكسيد الكربون ) </w:t>
      </w:r>
    </w:p>
    <w:p w:rsidR="00A55D67" w:rsidRPr="00490142" w:rsidRDefault="00A55D67" w:rsidP="00490142">
      <w:pPr>
        <w:bidi/>
        <w:spacing w:line="276" w:lineRule="auto"/>
        <w:jc w:val="both"/>
        <w:rPr>
          <w:sz w:val="32"/>
          <w:szCs w:val="32"/>
          <w:rtl/>
          <w:lang w:bidi="ar-TN"/>
        </w:rPr>
      </w:pPr>
      <w:r w:rsidRPr="00490142">
        <w:rPr>
          <w:rFonts w:hint="cs"/>
          <w:b/>
          <w:bCs/>
          <w:sz w:val="32"/>
          <w:szCs w:val="32"/>
          <w:rtl/>
          <w:lang w:bidi="ar-TN"/>
        </w:rPr>
        <w:t>الكريّات البيضاء</w:t>
      </w:r>
      <w:r w:rsidRPr="00490142">
        <w:rPr>
          <w:rFonts w:hint="cs"/>
          <w:sz w:val="32"/>
          <w:szCs w:val="32"/>
          <w:rtl/>
          <w:lang w:bidi="ar-TN"/>
        </w:rPr>
        <w:t xml:space="preserve"> وظيفتها مقاومة الجراثيم التي تدخل إلى الجسم </w:t>
      </w:r>
    </w:p>
    <w:p w:rsidR="00A55D67" w:rsidRPr="00490142" w:rsidRDefault="00A55D67" w:rsidP="00490142">
      <w:pPr>
        <w:bidi/>
        <w:spacing w:line="276" w:lineRule="auto"/>
        <w:jc w:val="both"/>
        <w:rPr>
          <w:sz w:val="32"/>
          <w:szCs w:val="32"/>
          <w:rtl/>
          <w:lang w:bidi="ar-TN"/>
        </w:rPr>
      </w:pPr>
      <w:r w:rsidRPr="00490142">
        <w:rPr>
          <w:rFonts w:hint="cs"/>
          <w:b/>
          <w:bCs/>
          <w:sz w:val="32"/>
          <w:szCs w:val="32"/>
          <w:rtl/>
          <w:lang w:bidi="ar-TN"/>
        </w:rPr>
        <w:t>البلازما</w:t>
      </w:r>
      <w:r w:rsidRPr="00490142">
        <w:rPr>
          <w:rFonts w:hint="cs"/>
          <w:sz w:val="32"/>
          <w:szCs w:val="32"/>
          <w:rtl/>
          <w:lang w:bidi="ar-TN"/>
        </w:rPr>
        <w:t xml:space="preserve"> وظيفتها نقل </w:t>
      </w:r>
      <w:proofErr w:type="gramStart"/>
      <w:r w:rsidRPr="00490142">
        <w:rPr>
          <w:rFonts w:hint="cs"/>
          <w:sz w:val="32"/>
          <w:szCs w:val="32"/>
          <w:rtl/>
          <w:lang w:bidi="ar-TN"/>
        </w:rPr>
        <w:t>الأغذية  إلى</w:t>
      </w:r>
      <w:proofErr w:type="gramEnd"/>
      <w:r w:rsidRPr="00490142">
        <w:rPr>
          <w:rFonts w:hint="cs"/>
          <w:sz w:val="32"/>
          <w:szCs w:val="32"/>
          <w:rtl/>
          <w:lang w:bidi="ar-TN"/>
        </w:rPr>
        <w:t xml:space="preserve"> أعضاء الجسم و السموم إلى الكليتين للتخلص منها .</w:t>
      </w:r>
    </w:p>
    <w:p w:rsidR="00A55D67" w:rsidRPr="00490142" w:rsidRDefault="00A55D67" w:rsidP="00490142">
      <w:pPr>
        <w:pStyle w:val="Paragraphedeliste"/>
        <w:numPr>
          <w:ilvl w:val="0"/>
          <w:numId w:val="2"/>
        </w:numPr>
        <w:bidi/>
        <w:spacing w:line="276" w:lineRule="auto"/>
        <w:jc w:val="both"/>
        <w:rPr>
          <w:sz w:val="32"/>
          <w:szCs w:val="32"/>
          <w:lang w:bidi="ar-TN"/>
        </w:rPr>
      </w:pPr>
      <w:r w:rsidRPr="00490142">
        <w:rPr>
          <w:rFonts w:hint="cs"/>
          <w:sz w:val="32"/>
          <w:szCs w:val="32"/>
          <w:rtl/>
          <w:lang w:bidi="ar-TN"/>
        </w:rPr>
        <w:t xml:space="preserve">يكون الدم لونه أحمر قاتما إذا كان غنيا بثاني أوكسيد الكربون </w:t>
      </w:r>
    </w:p>
    <w:p w:rsidR="00A55D67" w:rsidRDefault="00A55D67" w:rsidP="00490142">
      <w:pPr>
        <w:pStyle w:val="Paragraphedeliste"/>
        <w:numPr>
          <w:ilvl w:val="0"/>
          <w:numId w:val="2"/>
        </w:numPr>
        <w:bidi/>
        <w:spacing w:line="276" w:lineRule="auto"/>
        <w:jc w:val="both"/>
        <w:rPr>
          <w:sz w:val="32"/>
          <w:szCs w:val="32"/>
          <w:lang w:bidi="ar-TN"/>
        </w:rPr>
      </w:pPr>
      <w:r w:rsidRPr="00490142">
        <w:rPr>
          <w:rFonts w:hint="cs"/>
          <w:sz w:val="32"/>
          <w:szCs w:val="32"/>
          <w:rtl/>
          <w:lang w:bidi="ar-TN"/>
        </w:rPr>
        <w:t xml:space="preserve">يكون الدم أحمر قانيا إذا كان غنيّا بالأوكسيجين </w:t>
      </w:r>
    </w:p>
    <w:p w:rsidR="00490142" w:rsidRPr="00490142" w:rsidRDefault="00490142" w:rsidP="00490142">
      <w:pPr>
        <w:bidi/>
        <w:spacing w:line="276" w:lineRule="auto"/>
        <w:jc w:val="both"/>
        <w:rPr>
          <w:sz w:val="32"/>
          <w:szCs w:val="32"/>
          <w:lang w:bidi="ar-TN"/>
        </w:rPr>
      </w:pPr>
    </w:p>
    <w:p w:rsidR="00490142" w:rsidRDefault="00490142" w:rsidP="00490142">
      <w:pPr>
        <w:pStyle w:val="Paragraphedeliste"/>
        <w:bidi/>
        <w:spacing w:line="276" w:lineRule="auto"/>
        <w:rPr>
          <w:b/>
          <w:bCs/>
          <w:sz w:val="32"/>
          <w:szCs w:val="32"/>
          <w:lang w:bidi="ar-TN"/>
        </w:rPr>
      </w:pPr>
      <w:r w:rsidRPr="00490142">
        <w:rPr>
          <w:rFonts w:hint="cs"/>
          <w:b/>
          <w:bCs/>
          <w:sz w:val="32"/>
          <w:szCs w:val="32"/>
          <w:rtl/>
          <w:lang w:bidi="ar-TN"/>
        </w:rPr>
        <w:t xml:space="preserve">المقاومة باستعمال الأدوية </w:t>
      </w:r>
      <w:r>
        <w:rPr>
          <w:b/>
          <w:bCs/>
          <w:sz w:val="32"/>
          <w:szCs w:val="32"/>
          <w:lang w:bidi="ar-TN"/>
        </w:rPr>
        <w:t xml:space="preserve">  </w:t>
      </w:r>
      <w:r w:rsidRPr="00490142">
        <w:rPr>
          <w:rFonts w:hint="cs"/>
          <w:b/>
          <w:bCs/>
          <w:sz w:val="32"/>
          <w:szCs w:val="32"/>
          <w:rtl/>
          <w:lang w:bidi="ar-TN"/>
        </w:rPr>
        <w:t>/</w:t>
      </w:r>
      <w:r>
        <w:rPr>
          <w:b/>
          <w:bCs/>
          <w:sz w:val="32"/>
          <w:szCs w:val="32"/>
          <w:lang w:bidi="ar-TN"/>
        </w:rPr>
        <w:t xml:space="preserve">    </w:t>
      </w:r>
      <w:r w:rsidRPr="00490142">
        <w:rPr>
          <w:rFonts w:hint="cs"/>
          <w:b/>
          <w:bCs/>
          <w:sz w:val="32"/>
          <w:szCs w:val="32"/>
          <w:rtl/>
          <w:lang w:bidi="ar-TN"/>
        </w:rPr>
        <w:t xml:space="preserve"> المقاومة الطبيعيّة للجسم</w:t>
      </w:r>
    </w:p>
    <w:p w:rsidR="00490142" w:rsidRPr="00490142" w:rsidRDefault="00490142" w:rsidP="00490142">
      <w:pPr>
        <w:bidi/>
        <w:spacing w:line="276" w:lineRule="auto"/>
        <w:rPr>
          <w:b/>
          <w:bCs/>
          <w:sz w:val="32"/>
          <w:szCs w:val="32"/>
          <w:lang w:bidi="ar-TN"/>
        </w:rPr>
      </w:pPr>
    </w:p>
    <w:p w:rsidR="00490142" w:rsidRPr="00490142" w:rsidRDefault="00490142" w:rsidP="00490142">
      <w:pPr>
        <w:pStyle w:val="Paragraphedeliste"/>
        <w:numPr>
          <w:ilvl w:val="0"/>
          <w:numId w:val="3"/>
        </w:numPr>
        <w:bidi/>
        <w:spacing w:line="276" w:lineRule="auto"/>
        <w:rPr>
          <w:sz w:val="32"/>
          <w:szCs w:val="32"/>
          <w:lang w:bidi="ar-TN"/>
        </w:rPr>
      </w:pPr>
      <w:r w:rsidRPr="00490142">
        <w:rPr>
          <w:sz w:val="32"/>
          <w:szCs w:val="32"/>
          <w:rtl/>
          <w:lang w:bidi="ar-TN"/>
        </w:rPr>
        <w:t>للجسم مناعة طبيعي</w:t>
      </w:r>
      <w:r>
        <w:rPr>
          <w:rFonts w:hint="cs"/>
          <w:sz w:val="32"/>
          <w:szCs w:val="32"/>
          <w:rtl/>
          <w:lang w:bidi="ar-TN"/>
        </w:rPr>
        <w:t>ّ</w:t>
      </w:r>
      <w:r w:rsidRPr="00490142">
        <w:rPr>
          <w:sz w:val="32"/>
          <w:szCs w:val="32"/>
          <w:rtl/>
          <w:lang w:bidi="ar-TN"/>
        </w:rPr>
        <w:t>ة تتمث</w:t>
      </w:r>
      <w:r>
        <w:rPr>
          <w:rFonts w:hint="cs"/>
          <w:sz w:val="32"/>
          <w:szCs w:val="32"/>
          <w:rtl/>
          <w:lang w:bidi="ar-TN"/>
        </w:rPr>
        <w:t>ّـ</w:t>
      </w:r>
      <w:r w:rsidRPr="00490142">
        <w:rPr>
          <w:sz w:val="32"/>
          <w:szCs w:val="32"/>
          <w:rtl/>
          <w:lang w:bidi="ar-TN"/>
        </w:rPr>
        <w:t>ل في الكري</w:t>
      </w:r>
      <w:r>
        <w:rPr>
          <w:rFonts w:hint="cs"/>
          <w:sz w:val="32"/>
          <w:szCs w:val="32"/>
          <w:rtl/>
          <w:lang w:bidi="ar-TN"/>
        </w:rPr>
        <w:t>ّ</w:t>
      </w:r>
      <w:r w:rsidRPr="00490142">
        <w:rPr>
          <w:sz w:val="32"/>
          <w:szCs w:val="32"/>
          <w:rtl/>
          <w:lang w:bidi="ar-TN"/>
        </w:rPr>
        <w:t>ات البيضاء التي ت</w:t>
      </w:r>
      <w:r>
        <w:rPr>
          <w:rFonts w:hint="cs"/>
          <w:sz w:val="32"/>
          <w:szCs w:val="32"/>
          <w:rtl/>
          <w:lang w:bidi="ar-TN"/>
        </w:rPr>
        <w:t>ُ</w:t>
      </w:r>
      <w:r w:rsidRPr="00490142">
        <w:rPr>
          <w:sz w:val="32"/>
          <w:szCs w:val="32"/>
          <w:rtl/>
          <w:lang w:bidi="ar-TN"/>
        </w:rPr>
        <w:t xml:space="preserve">دافع </w:t>
      </w:r>
      <w:r w:rsidRPr="00490142">
        <w:rPr>
          <w:rFonts w:hint="cs"/>
          <w:sz w:val="32"/>
          <w:szCs w:val="32"/>
          <w:rtl/>
          <w:lang w:bidi="ar-TN"/>
        </w:rPr>
        <w:t>عن</w:t>
      </w:r>
      <w:r w:rsidRPr="00490142">
        <w:rPr>
          <w:sz w:val="32"/>
          <w:szCs w:val="32"/>
          <w:rtl/>
          <w:lang w:bidi="ar-TN"/>
        </w:rPr>
        <w:t xml:space="preserve"> الجسم بمهاجمة الجراثيم التي تدخل </w:t>
      </w:r>
      <w:proofErr w:type="gramStart"/>
      <w:r w:rsidRPr="00490142">
        <w:rPr>
          <w:sz w:val="32"/>
          <w:szCs w:val="32"/>
          <w:rtl/>
          <w:lang w:bidi="ar-TN"/>
        </w:rPr>
        <w:t>إليه</w:t>
      </w:r>
      <w:r w:rsidRPr="00490142">
        <w:rPr>
          <w:rFonts w:hint="cs"/>
          <w:sz w:val="32"/>
          <w:szCs w:val="32"/>
          <w:rtl/>
          <w:lang w:bidi="ar-TN"/>
        </w:rPr>
        <w:t xml:space="preserve"> .</w:t>
      </w:r>
      <w:proofErr w:type="gramEnd"/>
    </w:p>
    <w:p w:rsidR="00490142" w:rsidRPr="00490142" w:rsidRDefault="00490142" w:rsidP="00490142">
      <w:pPr>
        <w:pStyle w:val="Paragraphedeliste"/>
        <w:numPr>
          <w:ilvl w:val="0"/>
          <w:numId w:val="3"/>
        </w:numPr>
        <w:bidi/>
        <w:spacing w:line="276" w:lineRule="auto"/>
        <w:rPr>
          <w:sz w:val="32"/>
          <w:szCs w:val="32"/>
          <w:lang w:bidi="ar-TN"/>
        </w:rPr>
      </w:pPr>
      <w:r w:rsidRPr="00490142">
        <w:rPr>
          <w:sz w:val="32"/>
          <w:szCs w:val="32"/>
          <w:rtl/>
          <w:lang w:bidi="ar-TN"/>
        </w:rPr>
        <w:t xml:space="preserve"> </w:t>
      </w:r>
      <w:proofErr w:type="spellStart"/>
      <w:r w:rsidRPr="00490142">
        <w:rPr>
          <w:sz w:val="32"/>
          <w:szCs w:val="32"/>
          <w:rtl/>
          <w:lang w:bidi="ar-TN"/>
        </w:rPr>
        <w:t>التلاقيح</w:t>
      </w:r>
      <w:proofErr w:type="spellEnd"/>
      <w:r w:rsidRPr="00490142">
        <w:rPr>
          <w:sz w:val="32"/>
          <w:szCs w:val="32"/>
          <w:rtl/>
          <w:lang w:bidi="ar-TN"/>
        </w:rPr>
        <w:t xml:space="preserve"> ت</w:t>
      </w:r>
      <w:r>
        <w:rPr>
          <w:rFonts w:hint="cs"/>
          <w:sz w:val="32"/>
          <w:szCs w:val="32"/>
          <w:rtl/>
          <w:lang w:bidi="ar-TN"/>
        </w:rPr>
        <w:t>ُ</w:t>
      </w:r>
      <w:r w:rsidRPr="00490142">
        <w:rPr>
          <w:sz w:val="32"/>
          <w:szCs w:val="32"/>
          <w:rtl/>
          <w:lang w:bidi="ar-TN"/>
        </w:rPr>
        <w:t>كسب الجسم</w:t>
      </w:r>
      <w:r>
        <w:rPr>
          <w:rFonts w:hint="cs"/>
          <w:sz w:val="32"/>
          <w:szCs w:val="32"/>
          <w:rtl/>
          <w:lang w:bidi="ar-TN"/>
        </w:rPr>
        <w:t>َ</w:t>
      </w:r>
      <w:r w:rsidRPr="00490142">
        <w:rPr>
          <w:sz w:val="32"/>
          <w:szCs w:val="32"/>
          <w:rtl/>
          <w:lang w:bidi="ar-TN"/>
        </w:rPr>
        <w:t xml:space="preserve"> مناعة قوي</w:t>
      </w:r>
      <w:r>
        <w:rPr>
          <w:rFonts w:hint="cs"/>
          <w:sz w:val="32"/>
          <w:szCs w:val="32"/>
          <w:rtl/>
          <w:lang w:bidi="ar-TN"/>
        </w:rPr>
        <w:t>ّ</w:t>
      </w:r>
      <w:r w:rsidRPr="00490142">
        <w:rPr>
          <w:sz w:val="32"/>
          <w:szCs w:val="32"/>
          <w:rtl/>
          <w:lang w:bidi="ar-TN"/>
        </w:rPr>
        <w:t xml:space="preserve">ة ضد الجراثيم </w:t>
      </w:r>
      <w:r w:rsidRPr="00490142">
        <w:rPr>
          <w:rFonts w:hint="cs"/>
          <w:sz w:val="32"/>
          <w:szCs w:val="32"/>
          <w:rtl/>
          <w:lang w:bidi="ar-TN"/>
        </w:rPr>
        <w:t>(مناعة مكتسبة)</w:t>
      </w:r>
    </w:p>
    <w:p w:rsidR="00490142" w:rsidRPr="00490142" w:rsidRDefault="00490142" w:rsidP="00490142">
      <w:pPr>
        <w:pStyle w:val="Paragraphedeliste"/>
        <w:numPr>
          <w:ilvl w:val="0"/>
          <w:numId w:val="3"/>
        </w:numPr>
        <w:bidi/>
        <w:spacing w:line="276" w:lineRule="auto"/>
        <w:rPr>
          <w:sz w:val="32"/>
          <w:szCs w:val="32"/>
          <w:lang w:bidi="ar-TN"/>
        </w:rPr>
      </w:pPr>
      <w:r w:rsidRPr="00490142">
        <w:rPr>
          <w:sz w:val="32"/>
          <w:szCs w:val="32"/>
          <w:rtl/>
          <w:lang w:bidi="ar-TN"/>
        </w:rPr>
        <w:t>عندما تتعر</w:t>
      </w:r>
      <w:r>
        <w:rPr>
          <w:rFonts w:hint="cs"/>
          <w:sz w:val="32"/>
          <w:szCs w:val="32"/>
          <w:rtl/>
          <w:lang w:bidi="ar-TN"/>
        </w:rPr>
        <w:t>ّ</w:t>
      </w:r>
      <w:r w:rsidRPr="00490142">
        <w:rPr>
          <w:sz w:val="32"/>
          <w:szCs w:val="32"/>
          <w:rtl/>
          <w:lang w:bidi="ar-TN"/>
        </w:rPr>
        <w:t>ف الكري</w:t>
      </w:r>
      <w:r>
        <w:rPr>
          <w:rFonts w:hint="cs"/>
          <w:sz w:val="32"/>
          <w:szCs w:val="32"/>
          <w:rtl/>
          <w:lang w:bidi="ar-TN"/>
        </w:rPr>
        <w:t>ّ</w:t>
      </w:r>
      <w:r w:rsidRPr="00490142">
        <w:rPr>
          <w:sz w:val="32"/>
          <w:szCs w:val="32"/>
          <w:rtl/>
          <w:lang w:bidi="ar-TN"/>
        </w:rPr>
        <w:t>ات البيضاء على جرثومة فإنها تهاجمها ثم</w:t>
      </w:r>
      <w:r w:rsidRPr="00490142">
        <w:rPr>
          <w:rFonts w:hint="cs"/>
          <w:sz w:val="32"/>
          <w:szCs w:val="32"/>
          <w:rtl/>
          <w:lang w:bidi="ar-TN"/>
        </w:rPr>
        <w:t>ّ</w:t>
      </w:r>
      <w:r w:rsidRPr="00490142">
        <w:rPr>
          <w:sz w:val="32"/>
          <w:szCs w:val="32"/>
          <w:rtl/>
          <w:lang w:bidi="ar-TN"/>
        </w:rPr>
        <w:t xml:space="preserve"> ت</w:t>
      </w:r>
      <w:r>
        <w:rPr>
          <w:rFonts w:hint="cs"/>
          <w:sz w:val="32"/>
          <w:szCs w:val="32"/>
          <w:rtl/>
          <w:lang w:bidi="ar-TN"/>
        </w:rPr>
        <w:t>ُ</w:t>
      </w:r>
      <w:r w:rsidRPr="00490142">
        <w:rPr>
          <w:sz w:val="32"/>
          <w:szCs w:val="32"/>
          <w:rtl/>
          <w:lang w:bidi="ar-TN"/>
        </w:rPr>
        <w:t xml:space="preserve">حيط بها ثم تبتلعها و تقضي عليها فينتج </w:t>
      </w:r>
      <w:proofErr w:type="gramStart"/>
      <w:r w:rsidRPr="00490142">
        <w:rPr>
          <w:sz w:val="32"/>
          <w:szCs w:val="32"/>
          <w:rtl/>
          <w:lang w:bidi="ar-TN"/>
        </w:rPr>
        <w:t xml:space="preserve">البرء </w:t>
      </w:r>
      <w:r>
        <w:rPr>
          <w:rFonts w:hint="cs"/>
          <w:sz w:val="32"/>
          <w:szCs w:val="32"/>
          <w:rtl/>
          <w:lang w:bidi="ar-TN"/>
        </w:rPr>
        <w:t>.</w:t>
      </w:r>
      <w:proofErr w:type="gramEnd"/>
    </w:p>
    <w:p w:rsidR="00490142" w:rsidRDefault="00490142" w:rsidP="00490142">
      <w:pPr>
        <w:pStyle w:val="Paragraphedeliste"/>
        <w:numPr>
          <w:ilvl w:val="0"/>
          <w:numId w:val="3"/>
        </w:numPr>
        <w:bidi/>
        <w:spacing w:line="276" w:lineRule="auto"/>
        <w:rPr>
          <w:sz w:val="32"/>
          <w:szCs w:val="32"/>
          <w:lang w:bidi="ar-TN"/>
        </w:rPr>
      </w:pPr>
      <w:r w:rsidRPr="00490142">
        <w:rPr>
          <w:sz w:val="32"/>
          <w:szCs w:val="32"/>
          <w:rtl/>
          <w:lang w:bidi="ar-TN"/>
        </w:rPr>
        <w:t>في بعض الحالات تتغل</w:t>
      </w:r>
      <w:r w:rsidRPr="00490142">
        <w:rPr>
          <w:rFonts w:hint="cs"/>
          <w:sz w:val="32"/>
          <w:szCs w:val="32"/>
          <w:rtl/>
          <w:lang w:bidi="ar-TN"/>
        </w:rPr>
        <w:t>ّ</w:t>
      </w:r>
      <w:r w:rsidRPr="00490142">
        <w:rPr>
          <w:sz w:val="32"/>
          <w:szCs w:val="32"/>
          <w:rtl/>
          <w:lang w:bidi="ar-TN"/>
        </w:rPr>
        <w:t>ب الجراثيم على الكري</w:t>
      </w:r>
      <w:r w:rsidRPr="00490142">
        <w:rPr>
          <w:rFonts w:hint="cs"/>
          <w:sz w:val="32"/>
          <w:szCs w:val="32"/>
          <w:rtl/>
          <w:lang w:bidi="ar-TN"/>
        </w:rPr>
        <w:t>ّ</w:t>
      </w:r>
      <w:r w:rsidRPr="00490142">
        <w:rPr>
          <w:sz w:val="32"/>
          <w:szCs w:val="32"/>
          <w:rtl/>
          <w:lang w:bidi="ar-TN"/>
        </w:rPr>
        <w:t xml:space="preserve">ات البيضاء و تتكاثر </w:t>
      </w:r>
      <w:r w:rsidRPr="00490142">
        <w:rPr>
          <w:rFonts w:hint="cs"/>
          <w:sz w:val="32"/>
          <w:szCs w:val="32"/>
          <w:rtl/>
          <w:lang w:bidi="ar-TN"/>
        </w:rPr>
        <w:t>ف</w:t>
      </w:r>
      <w:r w:rsidRPr="00490142">
        <w:rPr>
          <w:sz w:val="32"/>
          <w:szCs w:val="32"/>
          <w:rtl/>
          <w:lang w:bidi="ar-TN"/>
        </w:rPr>
        <w:t>ينتج عن ذلك انتشار التعف</w:t>
      </w:r>
      <w:r w:rsidRPr="00490142">
        <w:rPr>
          <w:rFonts w:hint="cs"/>
          <w:sz w:val="32"/>
          <w:szCs w:val="32"/>
          <w:rtl/>
          <w:lang w:bidi="ar-TN"/>
        </w:rPr>
        <w:t>ّ</w:t>
      </w:r>
      <w:r w:rsidRPr="00490142">
        <w:rPr>
          <w:sz w:val="32"/>
          <w:szCs w:val="32"/>
          <w:rtl/>
          <w:lang w:bidi="ar-TN"/>
        </w:rPr>
        <w:t xml:space="preserve">ن الجرثومي وقد ينتج عنه الموت إن لم يقع مداواته بالأدوية </w:t>
      </w:r>
      <w:proofErr w:type="gramStart"/>
      <w:r w:rsidRPr="00490142">
        <w:rPr>
          <w:sz w:val="32"/>
          <w:szCs w:val="32"/>
          <w:rtl/>
          <w:lang w:bidi="ar-TN"/>
        </w:rPr>
        <w:t xml:space="preserve">والأمصال </w:t>
      </w:r>
      <w:r w:rsidRPr="00490142">
        <w:rPr>
          <w:rFonts w:hint="cs"/>
          <w:sz w:val="32"/>
          <w:szCs w:val="32"/>
          <w:rtl/>
          <w:lang w:bidi="ar-TN"/>
        </w:rPr>
        <w:t>.</w:t>
      </w:r>
      <w:proofErr w:type="gramEnd"/>
    </w:p>
    <w:p w:rsidR="00490142" w:rsidRPr="00490142" w:rsidRDefault="00490142" w:rsidP="00490142">
      <w:pPr>
        <w:bidi/>
        <w:spacing w:line="276" w:lineRule="auto"/>
        <w:ind w:left="360"/>
        <w:rPr>
          <w:sz w:val="32"/>
          <w:szCs w:val="32"/>
          <w:lang w:bidi="ar-TN"/>
        </w:rPr>
      </w:pPr>
    </w:p>
    <w:p w:rsidR="00490142" w:rsidRPr="00490142" w:rsidRDefault="00490142" w:rsidP="00490142">
      <w:pPr>
        <w:pStyle w:val="Paragraphedeliste"/>
        <w:bidi/>
        <w:spacing w:line="276" w:lineRule="auto"/>
        <w:ind w:left="262"/>
        <w:rPr>
          <w:b/>
          <w:bCs/>
          <w:sz w:val="32"/>
          <w:szCs w:val="32"/>
          <w:rtl/>
          <w:lang w:bidi="ar-TN"/>
        </w:rPr>
      </w:pPr>
      <w:r w:rsidRPr="00490142">
        <w:rPr>
          <w:rFonts w:hint="cs"/>
          <w:b/>
          <w:bCs/>
          <w:sz w:val="32"/>
          <w:szCs w:val="32"/>
          <w:rtl/>
          <w:lang w:bidi="ar-TN"/>
        </w:rPr>
        <w:t xml:space="preserve">مراحل </w:t>
      </w:r>
      <w:proofErr w:type="gramStart"/>
      <w:r w:rsidRPr="00490142">
        <w:rPr>
          <w:rFonts w:hint="cs"/>
          <w:b/>
          <w:bCs/>
          <w:sz w:val="32"/>
          <w:szCs w:val="32"/>
          <w:rtl/>
          <w:lang w:bidi="ar-TN"/>
        </w:rPr>
        <w:t>البلعمة :</w:t>
      </w:r>
      <w:proofErr w:type="gramEnd"/>
      <w:r w:rsidRPr="00490142">
        <w:rPr>
          <w:rFonts w:hint="cs"/>
          <w:b/>
          <w:bCs/>
          <w:sz w:val="32"/>
          <w:szCs w:val="32"/>
          <w:rtl/>
          <w:lang w:bidi="ar-TN"/>
        </w:rPr>
        <w:t xml:space="preserve"> </w:t>
      </w:r>
    </w:p>
    <w:p w:rsidR="00490142" w:rsidRPr="00490142" w:rsidRDefault="00490142" w:rsidP="00490142">
      <w:pPr>
        <w:pStyle w:val="Paragraphedeliste"/>
        <w:numPr>
          <w:ilvl w:val="0"/>
          <w:numId w:val="4"/>
        </w:numPr>
        <w:bidi/>
        <w:spacing w:line="276" w:lineRule="auto"/>
        <w:rPr>
          <w:sz w:val="32"/>
          <w:szCs w:val="32"/>
          <w:rtl/>
          <w:lang w:bidi="ar-TN"/>
        </w:rPr>
      </w:pPr>
      <w:r w:rsidRPr="00490142">
        <w:rPr>
          <w:rFonts w:hint="cs"/>
          <w:sz w:val="32"/>
          <w:szCs w:val="32"/>
          <w:rtl/>
          <w:lang w:bidi="ar-TN"/>
        </w:rPr>
        <w:t xml:space="preserve">التعرّف على الجرثومة والاقتراب والهجوم </w:t>
      </w:r>
    </w:p>
    <w:p w:rsidR="00490142" w:rsidRPr="00490142" w:rsidRDefault="00490142" w:rsidP="00490142">
      <w:pPr>
        <w:pStyle w:val="Paragraphedeliste"/>
        <w:numPr>
          <w:ilvl w:val="0"/>
          <w:numId w:val="4"/>
        </w:numPr>
        <w:bidi/>
        <w:spacing w:line="276" w:lineRule="auto"/>
        <w:jc w:val="both"/>
        <w:rPr>
          <w:sz w:val="32"/>
          <w:szCs w:val="32"/>
          <w:rtl/>
          <w:lang w:bidi="ar-TN"/>
        </w:rPr>
      </w:pPr>
      <w:r w:rsidRPr="00490142">
        <w:rPr>
          <w:rFonts w:hint="cs"/>
          <w:sz w:val="32"/>
          <w:szCs w:val="32"/>
          <w:rtl/>
          <w:lang w:bidi="ar-TN"/>
        </w:rPr>
        <w:t xml:space="preserve">الإحاطة بالجرثومة </w:t>
      </w:r>
    </w:p>
    <w:p w:rsidR="00490142" w:rsidRPr="00490142" w:rsidRDefault="00490142" w:rsidP="00490142">
      <w:pPr>
        <w:pStyle w:val="Paragraphedeliste"/>
        <w:numPr>
          <w:ilvl w:val="0"/>
          <w:numId w:val="4"/>
        </w:numPr>
        <w:bidi/>
        <w:spacing w:line="276" w:lineRule="auto"/>
        <w:jc w:val="both"/>
        <w:rPr>
          <w:sz w:val="32"/>
          <w:szCs w:val="32"/>
          <w:lang w:bidi="ar-TN"/>
        </w:rPr>
      </w:pPr>
      <w:r w:rsidRPr="00490142">
        <w:rPr>
          <w:rFonts w:hint="cs"/>
          <w:sz w:val="32"/>
          <w:szCs w:val="32"/>
          <w:rtl/>
          <w:lang w:bidi="ar-TN"/>
        </w:rPr>
        <w:t xml:space="preserve">الابتلاع </w:t>
      </w:r>
      <w:bookmarkStart w:id="0" w:name="_GoBack"/>
      <w:bookmarkEnd w:id="0"/>
    </w:p>
    <w:p w:rsidR="00490142" w:rsidRPr="00490142" w:rsidRDefault="00490142" w:rsidP="00490142">
      <w:pPr>
        <w:pStyle w:val="Paragraphedeliste"/>
        <w:numPr>
          <w:ilvl w:val="0"/>
          <w:numId w:val="4"/>
        </w:numPr>
        <w:bidi/>
        <w:spacing w:line="276" w:lineRule="auto"/>
        <w:jc w:val="both"/>
        <w:rPr>
          <w:sz w:val="32"/>
          <w:szCs w:val="32"/>
          <w:lang w:bidi="ar-TN"/>
        </w:rPr>
      </w:pPr>
      <w:proofErr w:type="gramStart"/>
      <w:r w:rsidRPr="00490142">
        <w:rPr>
          <w:rFonts w:hint="cs"/>
          <w:sz w:val="32"/>
          <w:szCs w:val="32"/>
          <w:rtl/>
          <w:lang w:bidi="ar-TN"/>
        </w:rPr>
        <w:t>النتيجة :</w:t>
      </w:r>
      <w:proofErr w:type="gramEnd"/>
      <w:r w:rsidRPr="00490142">
        <w:rPr>
          <w:rFonts w:hint="cs"/>
          <w:sz w:val="32"/>
          <w:szCs w:val="32"/>
          <w:rtl/>
          <w:lang w:bidi="ar-TN"/>
        </w:rPr>
        <w:t xml:space="preserve"> </w:t>
      </w:r>
    </w:p>
    <w:p w:rsidR="00490142" w:rsidRPr="00490142" w:rsidRDefault="00490142" w:rsidP="00490142">
      <w:pPr>
        <w:pStyle w:val="Paragraphedeliste"/>
        <w:numPr>
          <w:ilvl w:val="0"/>
          <w:numId w:val="5"/>
        </w:numPr>
        <w:bidi/>
        <w:spacing w:line="276" w:lineRule="auto"/>
        <w:ind w:left="1416"/>
        <w:jc w:val="both"/>
        <w:rPr>
          <w:sz w:val="32"/>
          <w:szCs w:val="32"/>
          <w:lang w:bidi="ar-TN"/>
        </w:rPr>
      </w:pPr>
      <w:r w:rsidRPr="00490142">
        <w:rPr>
          <w:rFonts w:hint="cs"/>
          <w:sz w:val="32"/>
          <w:szCs w:val="32"/>
          <w:rtl/>
          <w:lang w:bidi="ar-TN"/>
        </w:rPr>
        <w:t xml:space="preserve">القضاء على الجرثومة </w:t>
      </w:r>
      <w:proofErr w:type="gramStart"/>
      <w:r w:rsidRPr="00490142">
        <w:rPr>
          <w:rFonts w:hint="cs"/>
          <w:sz w:val="32"/>
          <w:szCs w:val="32"/>
          <w:rtl/>
          <w:lang w:bidi="ar-TN"/>
        </w:rPr>
        <w:t>و توقّف</w:t>
      </w:r>
      <w:proofErr w:type="gramEnd"/>
      <w:r w:rsidRPr="00490142">
        <w:rPr>
          <w:rFonts w:hint="cs"/>
          <w:sz w:val="32"/>
          <w:szCs w:val="32"/>
          <w:rtl/>
          <w:lang w:bidi="ar-TN"/>
        </w:rPr>
        <w:t xml:space="preserve"> التعفن الجرثومي والبرء.</w:t>
      </w:r>
    </w:p>
    <w:p w:rsidR="00490142" w:rsidRPr="00490142" w:rsidRDefault="00490142" w:rsidP="00490142">
      <w:pPr>
        <w:pStyle w:val="Paragraphedeliste"/>
        <w:numPr>
          <w:ilvl w:val="0"/>
          <w:numId w:val="5"/>
        </w:numPr>
        <w:bidi/>
        <w:spacing w:line="276" w:lineRule="auto"/>
        <w:ind w:left="1416"/>
        <w:jc w:val="both"/>
        <w:rPr>
          <w:sz w:val="32"/>
          <w:szCs w:val="32"/>
          <w:lang w:bidi="ar-TN"/>
        </w:rPr>
      </w:pPr>
      <w:proofErr w:type="gramStart"/>
      <w:r w:rsidRPr="00490142">
        <w:rPr>
          <w:rFonts w:hint="cs"/>
          <w:sz w:val="32"/>
          <w:szCs w:val="32"/>
          <w:rtl/>
          <w:lang w:bidi="ar-TN"/>
        </w:rPr>
        <w:t>أو :</w:t>
      </w:r>
      <w:proofErr w:type="gramEnd"/>
      <w:r w:rsidRPr="00490142">
        <w:rPr>
          <w:rFonts w:hint="cs"/>
          <w:sz w:val="32"/>
          <w:szCs w:val="32"/>
          <w:rtl/>
          <w:lang w:bidi="ar-TN"/>
        </w:rPr>
        <w:t xml:space="preserve"> تكاثر الجرثومة والتغلّب على الكريّة البيضاء التي سرعان ما تنفجر و ينتشر التعفّن الجرثومي في الجسم الذي يصاب بالتسمّم : وجوب تدخل الأدوية والأمصال </w:t>
      </w:r>
      <w:r>
        <w:rPr>
          <w:rFonts w:hint="cs"/>
          <w:sz w:val="32"/>
          <w:szCs w:val="32"/>
          <w:rtl/>
          <w:lang w:bidi="ar-TN"/>
        </w:rPr>
        <w:t>.</w:t>
      </w:r>
    </w:p>
    <w:sectPr w:rsidR="00490142" w:rsidRPr="00490142" w:rsidSect="00A55D67">
      <w:pgSz w:w="11906" w:h="16838"/>
      <w:pgMar w:top="964" w:right="1021" w:bottom="964" w:left="96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682153"/>
    <w:multiLevelType w:val="hybridMultilevel"/>
    <w:tmpl w:val="47B8BDEA"/>
    <w:lvl w:ilvl="0" w:tplc="3C9697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E68C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704E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C6F4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BC0F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3E78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C2BE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AA68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BAC1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C5C2C1B"/>
    <w:multiLevelType w:val="hybridMultilevel"/>
    <w:tmpl w:val="9C9EC682"/>
    <w:lvl w:ilvl="0" w:tplc="040C0001">
      <w:start w:val="1"/>
      <w:numFmt w:val="bullet"/>
      <w:lvlText w:val=""/>
      <w:lvlJc w:val="left"/>
      <w:pPr>
        <w:ind w:left="170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62" w:hanging="360"/>
      </w:pPr>
      <w:rPr>
        <w:rFonts w:ascii="Wingdings" w:hAnsi="Wingdings" w:hint="default"/>
      </w:rPr>
    </w:lvl>
  </w:abstractNum>
  <w:abstractNum w:abstractNumId="2">
    <w:nsid w:val="20145124"/>
    <w:multiLevelType w:val="hybridMultilevel"/>
    <w:tmpl w:val="3AB21B02"/>
    <w:lvl w:ilvl="0" w:tplc="040C0001">
      <w:start w:val="1"/>
      <w:numFmt w:val="bullet"/>
      <w:lvlText w:val=""/>
      <w:lvlJc w:val="left"/>
      <w:pPr>
        <w:ind w:left="69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1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3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5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7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9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1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3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59" w:hanging="360"/>
      </w:pPr>
      <w:rPr>
        <w:rFonts w:ascii="Wingdings" w:hAnsi="Wingdings" w:hint="default"/>
      </w:rPr>
    </w:lvl>
  </w:abstractNum>
  <w:abstractNum w:abstractNumId="3">
    <w:nsid w:val="42016AC5"/>
    <w:multiLevelType w:val="hybridMultilevel"/>
    <w:tmpl w:val="B46C3C0E"/>
    <w:lvl w:ilvl="0" w:tplc="040C000F">
      <w:start w:val="1"/>
      <w:numFmt w:val="decimal"/>
      <w:lvlText w:val="%1."/>
      <w:lvlJc w:val="left"/>
      <w:pPr>
        <w:ind w:left="982" w:hanging="360"/>
      </w:pPr>
    </w:lvl>
    <w:lvl w:ilvl="1" w:tplc="040C0019" w:tentative="1">
      <w:start w:val="1"/>
      <w:numFmt w:val="lowerLetter"/>
      <w:lvlText w:val="%2."/>
      <w:lvlJc w:val="left"/>
      <w:pPr>
        <w:ind w:left="1702" w:hanging="360"/>
      </w:pPr>
    </w:lvl>
    <w:lvl w:ilvl="2" w:tplc="040C001B" w:tentative="1">
      <w:start w:val="1"/>
      <w:numFmt w:val="lowerRoman"/>
      <w:lvlText w:val="%3."/>
      <w:lvlJc w:val="right"/>
      <w:pPr>
        <w:ind w:left="2422" w:hanging="180"/>
      </w:pPr>
    </w:lvl>
    <w:lvl w:ilvl="3" w:tplc="040C000F" w:tentative="1">
      <w:start w:val="1"/>
      <w:numFmt w:val="decimal"/>
      <w:lvlText w:val="%4."/>
      <w:lvlJc w:val="left"/>
      <w:pPr>
        <w:ind w:left="3142" w:hanging="360"/>
      </w:pPr>
    </w:lvl>
    <w:lvl w:ilvl="4" w:tplc="040C0019" w:tentative="1">
      <w:start w:val="1"/>
      <w:numFmt w:val="lowerLetter"/>
      <w:lvlText w:val="%5."/>
      <w:lvlJc w:val="left"/>
      <w:pPr>
        <w:ind w:left="3862" w:hanging="360"/>
      </w:pPr>
    </w:lvl>
    <w:lvl w:ilvl="5" w:tplc="040C001B" w:tentative="1">
      <w:start w:val="1"/>
      <w:numFmt w:val="lowerRoman"/>
      <w:lvlText w:val="%6."/>
      <w:lvlJc w:val="right"/>
      <w:pPr>
        <w:ind w:left="4582" w:hanging="180"/>
      </w:pPr>
    </w:lvl>
    <w:lvl w:ilvl="6" w:tplc="040C000F" w:tentative="1">
      <w:start w:val="1"/>
      <w:numFmt w:val="decimal"/>
      <w:lvlText w:val="%7."/>
      <w:lvlJc w:val="left"/>
      <w:pPr>
        <w:ind w:left="5302" w:hanging="360"/>
      </w:pPr>
    </w:lvl>
    <w:lvl w:ilvl="7" w:tplc="040C0019" w:tentative="1">
      <w:start w:val="1"/>
      <w:numFmt w:val="lowerLetter"/>
      <w:lvlText w:val="%8."/>
      <w:lvlJc w:val="left"/>
      <w:pPr>
        <w:ind w:left="6022" w:hanging="360"/>
      </w:pPr>
    </w:lvl>
    <w:lvl w:ilvl="8" w:tplc="040C001B" w:tentative="1">
      <w:start w:val="1"/>
      <w:numFmt w:val="lowerRoman"/>
      <w:lvlText w:val="%9."/>
      <w:lvlJc w:val="right"/>
      <w:pPr>
        <w:ind w:left="6742" w:hanging="180"/>
      </w:pPr>
    </w:lvl>
  </w:abstractNum>
  <w:abstractNum w:abstractNumId="4">
    <w:nsid w:val="6B59151E"/>
    <w:multiLevelType w:val="hybridMultilevel"/>
    <w:tmpl w:val="8AD215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D67"/>
    <w:rsid w:val="00490142"/>
    <w:rsid w:val="00A55D67"/>
    <w:rsid w:val="00D42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803652-DCCC-4798-BB6D-7F2071BA7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D67"/>
    <w:pPr>
      <w:spacing w:after="0" w:line="240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55D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208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Saloua</dc:creator>
  <cp:keywords/>
  <dc:description/>
  <cp:lastModifiedBy>Saloua</cp:lastModifiedBy>
  <cp:revision>2</cp:revision>
  <dcterms:created xsi:type="dcterms:W3CDTF">2015-03-01T17:45:00Z</dcterms:created>
  <dcterms:modified xsi:type="dcterms:W3CDTF">2015-03-01T18:00:00Z</dcterms:modified>
</cp:coreProperties>
</file>