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15" w:rsidRPr="0090425E" w:rsidRDefault="00B93615" w:rsidP="00B93615">
      <w:pPr>
        <w:jc w:val="center"/>
        <w:rPr>
          <w:rFonts w:cs="Traditional Arabic"/>
          <w:b/>
          <w:bCs/>
          <w:color w:val="6600CC"/>
          <w:sz w:val="32"/>
          <w:szCs w:val="32"/>
          <w:rtl/>
          <w:lang w:bidi="ar-TN"/>
        </w:rPr>
      </w:pPr>
      <w:proofErr w:type="gramStart"/>
      <w:r w:rsidRPr="0090425E">
        <w:rPr>
          <w:rFonts w:cs="Traditional Arabic" w:hint="cs"/>
          <w:b/>
          <w:bCs/>
          <w:color w:val="6600CC"/>
          <w:sz w:val="32"/>
          <w:szCs w:val="32"/>
          <w:rtl/>
          <w:lang w:bidi="ar-TN"/>
        </w:rPr>
        <w:t>التونسية</w:t>
      </w:r>
      <w:proofErr w:type="gramEnd"/>
      <w:r w:rsidRPr="0090425E">
        <w:rPr>
          <w:rFonts w:cs="Traditional Arabic" w:hint="cs"/>
          <w:b/>
          <w:bCs/>
          <w:color w:val="6600CC"/>
          <w:sz w:val="32"/>
          <w:szCs w:val="32"/>
          <w:rtl/>
          <w:lang w:bidi="ar-TN"/>
        </w:rPr>
        <w:t xml:space="preserve"> الجمهورية </w:t>
      </w:r>
    </w:p>
    <w:p w:rsidR="00B93615" w:rsidRPr="0090425E" w:rsidRDefault="00B93615" w:rsidP="00B93615">
      <w:pPr>
        <w:jc w:val="center"/>
        <w:rPr>
          <w:rFonts w:cs="Traditional Arabic"/>
          <w:b/>
          <w:bCs/>
          <w:color w:val="6600CC"/>
          <w:sz w:val="32"/>
          <w:szCs w:val="32"/>
          <w:rtl/>
          <w:lang w:bidi="ar-TN"/>
        </w:rPr>
      </w:pPr>
      <w:proofErr w:type="gramStart"/>
      <w:r w:rsidRPr="0090425E">
        <w:rPr>
          <w:rFonts w:cs="Traditional Arabic" w:hint="cs"/>
          <w:b/>
          <w:bCs/>
          <w:color w:val="6600CC"/>
          <w:sz w:val="32"/>
          <w:szCs w:val="32"/>
          <w:rtl/>
          <w:lang w:bidi="ar-TN"/>
        </w:rPr>
        <w:t>وزارة</w:t>
      </w:r>
      <w:proofErr w:type="gramEnd"/>
      <w:r w:rsidRPr="0090425E">
        <w:rPr>
          <w:rFonts w:cs="Traditional Arabic" w:hint="cs"/>
          <w:b/>
          <w:bCs/>
          <w:color w:val="6600CC"/>
          <w:sz w:val="32"/>
          <w:szCs w:val="32"/>
          <w:rtl/>
          <w:lang w:bidi="ar-TN"/>
        </w:rPr>
        <w:t xml:space="preserve"> التربية </w:t>
      </w:r>
    </w:p>
    <w:p w:rsidR="00B93615" w:rsidRPr="0090425E" w:rsidRDefault="00B93615" w:rsidP="00B93615">
      <w:pPr>
        <w:jc w:val="center"/>
        <w:rPr>
          <w:rFonts w:cs="Traditional Arabic"/>
          <w:b/>
          <w:bCs/>
          <w:color w:val="6600CC"/>
          <w:sz w:val="32"/>
          <w:szCs w:val="32"/>
          <w:rtl/>
        </w:rPr>
      </w:pPr>
      <w:r w:rsidRPr="0090425E">
        <w:rPr>
          <w:rFonts w:cs="Traditional Arabic" w:hint="cs"/>
          <w:b/>
          <w:bCs/>
          <w:color w:val="6600CC"/>
          <w:sz w:val="32"/>
          <w:szCs w:val="32"/>
          <w:rtl/>
        </w:rPr>
        <w:t>المندوبية الجهوية للتربية بالمنستير</w:t>
      </w:r>
    </w:p>
    <w:p w:rsidR="00B93615" w:rsidRPr="0090425E" w:rsidRDefault="00B93615" w:rsidP="00B93615">
      <w:pPr>
        <w:jc w:val="center"/>
        <w:rPr>
          <w:rFonts w:cs="Traditional Arabic"/>
          <w:b/>
          <w:bCs/>
          <w:color w:val="6600CC"/>
          <w:sz w:val="32"/>
          <w:szCs w:val="32"/>
          <w:rtl/>
        </w:rPr>
      </w:pPr>
      <w:r w:rsidRPr="0090425E">
        <w:rPr>
          <w:rFonts w:cs="Traditional Arabic" w:hint="cs"/>
          <w:b/>
          <w:bCs/>
          <w:color w:val="6600CC"/>
          <w:sz w:val="32"/>
          <w:szCs w:val="32"/>
          <w:rtl/>
        </w:rPr>
        <w:t>تفقدية المدارس الابتدائي</w:t>
      </w:r>
      <w:r w:rsidRPr="0090425E">
        <w:rPr>
          <w:rFonts w:cs="Traditional Arabic" w:hint="eastAsia"/>
          <w:b/>
          <w:bCs/>
          <w:color w:val="6600CC"/>
          <w:sz w:val="32"/>
          <w:szCs w:val="32"/>
          <w:rtl/>
        </w:rPr>
        <w:t>ة</w:t>
      </w:r>
      <w:r w:rsidRPr="0090425E">
        <w:rPr>
          <w:rFonts w:cs="Traditional Arabic" w:hint="cs"/>
          <w:b/>
          <w:bCs/>
          <w:color w:val="6600CC"/>
          <w:sz w:val="32"/>
          <w:szCs w:val="32"/>
          <w:rtl/>
        </w:rPr>
        <w:t xml:space="preserve"> قصيبة المديوني</w:t>
      </w:r>
    </w:p>
    <w:p w:rsidR="00B93615" w:rsidRDefault="00B93615" w:rsidP="00B93615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90425E">
        <w:rPr>
          <w:rFonts w:cs="Traditional Arabic" w:hint="cs"/>
          <w:b/>
          <w:bCs/>
          <w:color w:val="6600CC"/>
          <w:sz w:val="32"/>
          <w:szCs w:val="32"/>
          <w:rtl/>
        </w:rPr>
        <w:t>المدرسة الابتدائي</w:t>
      </w:r>
      <w:r w:rsidRPr="0090425E">
        <w:rPr>
          <w:rFonts w:cs="Traditional Arabic" w:hint="eastAsia"/>
          <w:b/>
          <w:bCs/>
          <w:color w:val="6600CC"/>
          <w:sz w:val="32"/>
          <w:szCs w:val="32"/>
          <w:rtl/>
        </w:rPr>
        <w:t>ة</w:t>
      </w:r>
      <w:r w:rsidRPr="0090425E">
        <w:rPr>
          <w:rFonts w:cs="Traditional Arabic" w:hint="cs"/>
          <w:b/>
          <w:bCs/>
          <w:color w:val="6600CC"/>
          <w:sz w:val="32"/>
          <w:szCs w:val="32"/>
          <w:rtl/>
        </w:rPr>
        <w:t xml:space="preserve"> سالم حمدان بنان</w:t>
      </w:r>
    </w:p>
    <w:p w:rsidR="00B93615" w:rsidRPr="00023317" w:rsidRDefault="00B93615" w:rsidP="00B93615">
      <w:pPr>
        <w:jc w:val="center"/>
        <w:rPr>
          <w:rFonts w:cs="Traditional Arabic"/>
          <w:b/>
          <w:bCs/>
          <w:sz w:val="40"/>
          <w:szCs w:val="40"/>
        </w:rPr>
      </w:pPr>
      <w:r w:rsidRPr="00023317">
        <w:rPr>
          <w:rFonts w:cs="Traditional Arabic" w:hint="cs"/>
          <w:b/>
          <w:bCs/>
          <w:sz w:val="40"/>
          <w:szCs w:val="40"/>
        </w:rPr>
        <w:sym w:font="Wingdings" w:char="F098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9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8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9"/>
      </w:r>
    </w:p>
    <w:p w:rsidR="00B93615" w:rsidRPr="002854B5" w:rsidRDefault="00B93615" w:rsidP="00B93615">
      <w:pPr>
        <w:jc w:val="center"/>
        <w:rPr>
          <w:b/>
          <w:bCs/>
          <w:color w:val="0000FF"/>
          <w:sz w:val="96"/>
          <w:szCs w:val="96"/>
          <w:rtl/>
        </w:rPr>
      </w:pPr>
      <w:r w:rsidRPr="002854B5">
        <w:rPr>
          <w:rFonts w:hint="cs"/>
          <w:b/>
          <w:bCs/>
          <w:color w:val="0000FF"/>
          <w:sz w:val="96"/>
          <w:szCs w:val="96"/>
          <w:rtl/>
        </w:rPr>
        <w:t xml:space="preserve">العين </w:t>
      </w:r>
      <w:r w:rsidR="002854B5" w:rsidRPr="002854B5">
        <w:rPr>
          <w:rFonts w:hint="cs"/>
          <w:b/>
          <w:bCs/>
          <w:color w:val="0000FF"/>
          <w:sz w:val="96"/>
          <w:szCs w:val="96"/>
          <w:rtl/>
        </w:rPr>
        <w:t xml:space="preserve">والرؤية </w:t>
      </w:r>
    </w:p>
    <w:p w:rsidR="00B93615" w:rsidRDefault="00B93615" w:rsidP="00B93615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023317">
        <w:rPr>
          <w:rFonts w:cs="Traditional Arabic" w:hint="cs"/>
          <w:b/>
          <w:bCs/>
          <w:sz w:val="40"/>
          <w:szCs w:val="40"/>
        </w:rPr>
        <w:sym w:font="Wingdings" w:char="F098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9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8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9"/>
      </w:r>
    </w:p>
    <w:p w:rsidR="00B93615" w:rsidRDefault="002854B5" w:rsidP="00B93615">
      <w:pPr>
        <w:jc w:val="center"/>
        <w:rPr>
          <w:b/>
          <w:bCs/>
          <w:color w:val="0000FF"/>
          <w:sz w:val="40"/>
          <w:szCs w:val="40"/>
          <w:rtl/>
        </w:rPr>
      </w:pPr>
      <w:r>
        <w:rPr>
          <w:rFonts w:hint="cs"/>
          <w:b/>
          <w:bCs/>
          <w:noProof/>
          <w:color w:val="0000FF"/>
          <w:sz w:val="40"/>
          <w:szCs w:val="40"/>
          <w:rtl/>
        </w:rPr>
        <w:drawing>
          <wp:inline distT="0" distB="0" distL="0" distR="0">
            <wp:extent cx="3012141" cy="1600200"/>
            <wp:effectExtent l="19050" t="0" r="0" b="0"/>
            <wp:docPr id="8" name="Image 7" descr="pteryg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erygiu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214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ADC" w:rsidRPr="00346ADC" w:rsidRDefault="00346ADC" w:rsidP="00346ADC">
      <w:pPr>
        <w:jc w:val="center"/>
        <w:rPr>
          <w:rFonts w:cs="Traditional Arabic"/>
          <w:b/>
          <w:bCs/>
          <w:color w:val="0000FF"/>
          <w:sz w:val="44"/>
          <w:szCs w:val="44"/>
          <w:rtl/>
        </w:rPr>
      </w:pPr>
      <w:proofErr w:type="gramStart"/>
      <w:r w:rsidRPr="00346ADC">
        <w:rPr>
          <w:rFonts w:cs="Traditional Arabic" w:hint="cs"/>
          <w:b/>
          <w:bCs/>
          <w:color w:val="0000FF"/>
          <w:sz w:val="44"/>
          <w:szCs w:val="44"/>
          <w:rtl/>
        </w:rPr>
        <w:t>مخبر</w:t>
      </w:r>
      <w:proofErr w:type="gramEnd"/>
      <w:r w:rsidRPr="00346ADC">
        <w:rPr>
          <w:rFonts w:cs="Traditional Arabic" w:hint="cs"/>
          <w:b/>
          <w:bCs/>
          <w:color w:val="0000FF"/>
          <w:sz w:val="44"/>
          <w:szCs w:val="44"/>
          <w:rtl/>
        </w:rPr>
        <w:t xml:space="preserve"> تكنولوجيات المعلومات و الاتصال</w:t>
      </w:r>
    </w:p>
    <w:p w:rsidR="00B93615" w:rsidRDefault="00B93615" w:rsidP="00B93615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023317">
        <w:rPr>
          <w:rFonts w:cs="Traditional Arabic" w:hint="cs"/>
          <w:b/>
          <w:bCs/>
          <w:sz w:val="40"/>
          <w:szCs w:val="40"/>
        </w:rPr>
        <w:sym w:font="Wingdings" w:char="F098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9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8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9"/>
      </w:r>
    </w:p>
    <w:p w:rsidR="00B93615" w:rsidRPr="00023317" w:rsidRDefault="00B93615" w:rsidP="00B93615">
      <w:pPr>
        <w:jc w:val="center"/>
        <w:rPr>
          <w:rFonts w:cs="Traditional Arabic"/>
          <w:b/>
          <w:bCs/>
          <w:color w:val="008080"/>
          <w:sz w:val="40"/>
          <w:szCs w:val="40"/>
          <w:rtl/>
        </w:rPr>
      </w:pPr>
      <w:r w:rsidRPr="00023317">
        <w:rPr>
          <w:rFonts w:cs="Traditional Arabic" w:hint="cs"/>
          <w:b/>
          <w:bCs/>
          <w:color w:val="008080"/>
          <w:sz w:val="40"/>
          <w:szCs w:val="40"/>
          <w:rtl/>
        </w:rPr>
        <w:t xml:space="preserve">مطوية من </w:t>
      </w:r>
      <w:proofErr w:type="gramStart"/>
      <w:r w:rsidRPr="00023317">
        <w:rPr>
          <w:rFonts w:cs="Traditional Arabic" w:hint="cs"/>
          <w:b/>
          <w:bCs/>
          <w:color w:val="008080"/>
          <w:sz w:val="40"/>
          <w:szCs w:val="40"/>
          <w:rtl/>
        </w:rPr>
        <w:t>إعداد :</w:t>
      </w:r>
      <w:proofErr w:type="gramEnd"/>
    </w:p>
    <w:p w:rsidR="00B93615" w:rsidRDefault="00B93615" w:rsidP="002854B5">
      <w:pPr>
        <w:jc w:val="center"/>
        <w:rPr>
          <w:rFonts w:cs="Traditional Arabic"/>
          <w:b/>
          <w:bCs/>
          <w:color w:val="FF0000"/>
          <w:sz w:val="40"/>
          <w:szCs w:val="40"/>
          <w:rtl/>
        </w:rPr>
      </w:pPr>
      <w:proofErr w:type="gramStart"/>
      <w:r w:rsidRPr="00023317">
        <w:rPr>
          <w:rFonts w:cs="Traditional Arabic" w:hint="cs"/>
          <w:b/>
          <w:bCs/>
          <w:color w:val="FF0000"/>
          <w:sz w:val="40"/>
          <w:szCs w:val="40"/>
          <w:rtl/>
        </w:rPr>
        <w:t>السن</w:t>
      </w:r>
      <w:r w:rsidR="002854B5">
        <w:rPr>
          <w:rFonts w:cs="Traditional Arabic" w:hint="cs"/>
          <w:b/>
          <w:bCs/>
          <w:color w:val="FF0000"/>
          <w:sz w:val="40"/>
          <w:szCs w:val="40"/>
          <w:rtl/>
        </w:rPr>
        <w:t>وات</w:t>
      </w:r>
      <w:proofErr w:type="gramEnd"/>
      <w:r w:rsidR="002854B5">
        <w:rPr>
          <w:rFonts w:cs="Traditional Arabic" w:hint="cs"/>
          <w:b/>
          <w:bCs/>
          <w:color w:val="FF0000"/>
          <w:sz w:val="40"/>
          <w:szCs w:val="40"/>
          <w:rtl/>
        </w:rPr>
        <w:t xml:space="preserve"> السادسة</w:t>
      </w:r>
    </w:p>
    <w:p w:rsidR="00B93615" w:rsidRDefault="00B93615" w:rsidP="00B93615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023317">
        <w:rPr>
          <w:rFonts w:cs="Traditional Arabic" w:hint="cs"/>
          <w:b/>
          <w:bCs/>
          <w:sz w:val="40"/>
          <w:szCs w:val="40"/>
        </w:rPr>
        <w:sym w:font="Wingdings" w:char="F098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9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8"/>
      </w:r>
      <w:r w:rsidRPr="00023317">
        <w:rPr>
          <w:rFonts w:cs="Traditional Arabic" w:hint="cs"/>
          <w:b/>
          <w:bCs/>
          <w:sz w:val="40"/>
          <w:szCs w:val="40"/>
        </w:rPr>
        <w:sym w:font="Wingdings" w:char="F099"/>
      </w:r>
    </w:p>
    <w:p w:rsidR="00B93615" w:rsidRDefault="00B93615" w:rsidP="00B93615">
      <w:pPr>
        <w:jc w:val="center"/>
        <w:rPr>
          <w:rFonts w:cs="Traditional Arabic"/>
          <w:b/>
          <w:bCs/>
          <w:sz w:val="40"/>
          <w:szCs w:val="40"/>
          <w:rtl/>
        </w:rPr>
      </w:pPr>
      <w:proofErr w:type="gramStart"/>
      <w:r>
        <w:rPr>
          <w:rFonts w:cs="Traditional Arabic" w:hint="cs"/>
          <w:b/>
          <w:bCs/>
          <w:sz w:val="40"/>
          <w:szCs w:val="40"/>
          <w:rtl/>
        </w:rPr>
        <w:t>السنة</w:t>
      </w:r>
      <w:proofErr w:type="gramEnd"/>
      <w:r>
        <w:rPr>
          <w:rFonts w:cs="Traditional Arabic" w:hint="cs"/>
          <w:b/>
          <w:bCs/>
          <w:sz w:val="40"/>
          <w:szCs w:val="40"/>
          <w:rtl/>
        </w:rPr>
        <w:t xml:space="preserve"> الدراسي</w:t>
      </w:r>
      <w:r w:rsidR="002854B5">
        <w:rPr>
          <w:rFonts w:cs="Traditional Arabic" w:hint="cs"/>
          <w:b/>
          <w:bCs/>
          <w:sz w:val="40"/>
          <w:szCs w:val="40"/>
          <w:rtl/>
        </w:rPr>
        <w:t>ّ</w:t>
      </w:r>
      <w:r>
        <w:rPr>
          <w:rFonts w:cs="Traditional Arabic" w:hint="cs"/>
          <w:b/>
          <w:bCs/>
          <w:sz w:val="40"/>
          <w:szCs w:val="40"/>
          <w:rtl/>
        </w:rPr>
        <w:t xml:space="preserve">ة </w:t>
      </w:r>
    </w:p>
    <w:p w:rsidR="00B93615" w:rsidRDefault="00B93615" w:rsidP="007579B4">
      <w:pPr>
        <w:jc w:val="center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40"/>
          <w:szCs w:val="40"/>
          <w:rtl/>
        </w:rPr>
        <w:t>201</w:t>
      </w:r>
      <w:r w:rsidR="007579B4">
        <w:rPr>
          <w:rFonts w:cs="Traditional Arabic" w:hint="cs"/>
          <w:b/>
          <w:bCs/>
          <w:sz w:val="40"/>
          <w:szCs w:val="40"/>
          <w:rtl/>
        </w:rPr>
        <w:t>5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cs="Traditional Arabic"/>
          <w:b/>
          <w:bCs/>
          <w:sz w:val="40"/>
          <w:szCs w:val="40"/>
          <w:rtl/>
        </w:rPr>
        <w:t>–</w:t>
      </w:r>
      <w:r>
        <w:rPr>
          <w:rFonts w:cs="Traditional Arabic" w:hint="cs"/>
          <w:b/>
          <w:bCs/>
          <w:sz w:val="40"/>
          <w:szCs w:val="40"/>
          <w:rtl/>
        </w:rPr>
        <w:t xml:space="preserve"> 201</w:t>
      </w:r>
      <w:r w:rsidR="007579B4">
        <w:rPr>
          <w:rFonts w:cs="Traditional Arabic" w:hint="cs"/>
          <w:b/>
          <w:bCs/>
          <w:sz w:val="40"/>
          <w:szCs w:val="40"/>
          <w:rtl/>
        </w:rPr>
        <w:t>6</w:t>
      </w:r>
    </w:p>
    <w:p w:rsidR="00B93615" w:rsidRPr="00023317" w:rsidRDefault="00B93615" w:rsidP="00B93615">
      <w:pPr>
        <w:jc w:val="right"/>
        <w:rPr>
          <w:rFonts w:cs="Traditional Arabic"/>
          <w:b/>
          <w:bCs/>
          <w:color w:val="FF0000"/>
          <w:sz w:val="28"/>
          <w:szCs w:val="28"/>
          <w:rtl/>
          <w:lang w:bidi="ar-TN"/>
        </w:rPr>
      </w:pPr>
      <w:proofErr w:type="gramStart"/>
      <w:r w:rsidRPr="00023317">
        <w:rPr>
          <w:rFonts w:cs="Traditional Arabic" w:hint="cs"/>
          <w:b/>
          <w:bCs/>
          <w:color w:val="FF0000"/>
          <w:sz w:val="28"/>
          <w:szCs w:val="28"/>
          <w:rtl/>
          <w:lang w:bidi="ar-TN"/>
        </w:rPr>
        <w:lastRenderedPageBreak/>
        <w:t>تعريف</w:t>
      </w:r>
      <w:proofErr w:type="gramEnd"/>
      <w:r w:rsidRPr="00023317">
        <w:rPr>
          <w:rFonts w:cs="Traditional Arabic" w:hint="cs"/>
          <w:b/>
          <w:bCs/>
          <w:color w:val="FF0000"/>
          <w:sz w:val="28"/>
          <w:szCs w:val="28"/>
          <w:rtl/>
          <w:lang w:bidi="ar-TN"/>
        </w:rPr>
        <w:t xml:space="preserve"> العين:</w:t>
      </w:r>
    </w:p>
    <w:p w:rsidR="00B93615" w:rsidRPr="00023317" w:rsidRDefault="00B93615" w:rsidP="00B93615">
      <w:pPr>
        <w:jc w:val="right"/>
        <w:rPr>
          <w:rFonts w:cs="Traditional Arabic"/>
          <w:b/>
          <w:bCs/>
          <w:sz w:val="28"/>
          <w:szCs w:val="28"/>
          <w:rtl/>
          <w:lang w:bidi="ar-TN"/>
        </w:rPr>
      </w:pPr>
      <w:proofErr w:type="gramStart"/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>العين</w:t>
      </w:r>
      <w:proofErr w:type="gramEnd"/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 xml:space="preserve"> هي شبكة كروية وقطر عين الإنسان البالغ يصل </w:t>
      </w:r>
    </w:p>
    <w:p w:rsidR="00B93615" w:rsidRPr="00023317" w:rsidRDefault="00B93615" w:rsidP="00B93615">
      <w:pPr>
        <w:jc w:val="right"/>
        <w:rPr>
          <w:rFonts w:cs="Traditional Arabic"/>
          <w:b/>
          <w:bCs/>
          <w:sz w:val="28"/>
          <w:szCs w:val="28"/>
          <w:rtl/>
          <w:lang w:bidi="ar-TN"/>
        </w:rPr>
      </w:pPr>
      <w:proofErr w:type="gramStart"/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>إلى</w:t>
      </w:r>
      <w:proofErr w:type="gramEnd"/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 xml:space="preserve"> 2.5 صم </w:t>
      </w:r>
      <w:proofErr w:type="gramStart"/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>تقع</w:t>
      </w:r>
      <w:proofErr w:type="gramEnd"/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 xml:space="preserve"> العين في مقدمة الجمجمة محمية داخل المحجر العظمي</w:t>
      </w:r>
    </w:p>
    <w:p w:rsidR="00B93615" w:rsidRPr="00023317" w:rsidRDefault="00B93615" w:rsidP="00B93615">
      <w:pPr>
        <w:jc w:val="right"/>
        <w:rPr>
          <w:rFonts w:cs="Traditional Arabic"/>
          <w:b/>
          <w:bCs/>
          <w:color w:val="FF0000"/>
          <w:sz w:val="28"/>
          <w:szCs w:val="28"/>
          <w:rtl/>
          <w:lang w:bidi="ar-TN"/>
        </w:rPr>
      </w:pPr>
      <w:r w:rsidRPr="00023317">
        <w:rPr>
          <w:rFonts w:cs="Traditional Arabic" w:hint="cs"/>
          <w:b/>
          <w:bCs/>
          <w:color w:val="FF0000"/>
          <w:sz w:val="28"/>
          <w:szCs w:val="28"/>
          <w:rtl/>
          <w:lang w:bidi="ar-TN"/>
        </w:rPr>
        <w:t xml:space="preserve">مكونات العين </w:t>
      </w:r>
      <w:proofErr w:type="gramStart"/>
      <w:r w:rsidRPr="00023317">
        <w:rPr>
          <w:rFonts w:cs="Traditional Arabic" w:hint="cs"/>
          <w:b/>
          <w:bCs/>
          <w:color w:val="FF0000"/>
          <w:sz w:val="28"/>
          <w:szCs w:val="28"/>
          <w:rtl/>
          <w:lang w:bidi="ar-TN"/>
        </w:rPr>
        <w:t>الداخلية :</w:t>
      </w:r>
      <w:proofErr w:type="gramEnd"/>
    </w:p>
    <w:p w:rsidR="00B93615" w:rsidRPr="00023317" w:rsidRDefault="00B93615" w:rsidP="00B93615">
      <w:pPr>
        <w:jc w:val="center"/>
        <w:rPr>
          <w:rFonts w:cs="Traditional Arabic"/>
          <w:b/>
          <w:bCs/>
          <w:color w:val="993366"/>
          <w:sz w:val="28"/>
          <w:szCs w:val="28"/>
          <w:rtl/>
          <w:lang w:bidi="ar-TN"/>
        </w:rPr>
      </w:pPr>
      <w:r w:rsidRPr="00023317">
        <w:rPr>
          <w:rFonts w:cs="Traditional Arabic" w:hint="cs"/>
          <w:b/>
          <w:bCs/>
          <w:color w:val="800080"/>
          <w:sz w:val="28"/>
          <w:szCs w:val="28"/>
          <w:rtl/>
          <w:lang w:bidi="ar-TN"/>
        </w:rPr>
        <w:t>الصلبة :</w:t>
      </w:r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 xml:space="preserve">وتقع في الخارج حيث تتكون من نسيج ضام يحمي العين والجزء الأمامي من هذه الطبقة شفاف هو </w:t>
      </w:r>
      <w:r w:rsidRPr="00023317">
        <w:rPr>
          <w:rFonts w:cs="Traditional Arabic" w:hint="cs"/>
          <w:b/>
          <w:bCs/>
          <w:color w:val="993366"/>
          <w:sz w:val="28"/>
          <w:szCs w:val="28"/>
          <w:rtl/>
          <w:lang w:bidi="ar-TN"/>
        </w:rPr>
        <w:t>القرنية .</w:t>
      </w:r>
    </w:p>
    <w:p w:rsidR="00B93615" w:rsidRPr="00023317" w:rsidRDefault="00B93615" w:rsidP="00B93615">
      <w:pPr>
        <w:jc w:val="right"/>
        <w:rPr>
          <w:rFonts w:cs="Traditional Arabic"/>
          <w:b/>
          <w:bCs/>
          <w:color w:val="3366FF"/>
          <w:sz w:val="28"/>
          <w:szCs w:val="28"/>
          <w:u w:val="single"/>
          <w:rtl/>
          <w:lang w:bidi="ar-TN"/>
        </w:rPr>
      </w:pPr>
      <w:r w:rsidRPr="00023317">
        <w:rPr>
          <w:rFonts w:cs="Traditional Arabic" w:hint="cs"/>
          <w:b/>
          <w:bCs/>
          <w:color w:val="800080"/>
          <w:sz w:val="28"/>
          <w:szCs w:val="28"/>
          <w:rtl/>
          <w:lang w:bidi="ar-TN"/>
        </w:rPr>
        <w:t>المشيمية :</w:t>
      </w:r>
      <w:r w:rsidRPr="00023317">
        <w:rPr>
          <w:rFonts w:cs="Traditional Arabic" w:hint="cs"/>
          <w:b/>
          <w:bCs/>
          <w:color w:val="FF6600"/>
          <w:sz w:val="28"/>
          <w:szCs w:val="28"/>
          <w:rtl/>
          <w:lang w:bidi="ar-TN"/>
        </w:rPr>
        <w:t xml:space="preserve"> </w:t>
      </w:r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>وتقع بين</w:t>
      </w:r>
      <w:r w:rsidRPr="00023317">
        <w:rPr>
          <w:rFonts w:cs="Traditional Arabic" w:hint="cs"/>
          <w:b/>
          <w:bCs/>
          <w:color w:val="3366FF"/>
          <w:sz w:val="28"/>
          <w:szCs w:val="28"/>
          <w:rtl/>
          <w:lang w:bidi="ar-TN"/>
        </w:rPr>
        <w:t xml:space="preserve"> </w:t>
      </w:r>
      <w:r w:rsidRPr="00023317">
        <w:rPr>
          <w:rFonts w:cs="Traditional Arabic" w:hint="cs"/>
          <w:b/>
          <w:bCs/>
          <w:color w:val="3366FF"/>
          <w:sz w:val="28"/>
          <w:szCs w:val="28"/>
          <w:u w:val="single"/>
          <w:rtl/>
          <w:lang w:bidi="ar-TN"/>
        </w:rPr>
        <w:t>الصلبة والشبكية  .</w:t>
      </w:r>
    </w:p>
    <w:p w:rsidR="00B93615" w:rsidRPr="00023317" w:rsidRDefault="00B93615" w:rsidP="00B93615">
      <w:pPr>
        <w:jc w:val="right"/>
        <w:rPr>
          <w:rFonts w:cs="Traditional Arabic"/>
          <w:b/>
          <w:bCs/>
          <w:sz w:val="28"/>
          <w:szCs w:val="28"/>
          <w:rtl/>
          <w:lang w:bidi="ar-TN"/>
        </w:rPr>
      </w:pPr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 xml:space="preserve">تحتوي على أوعية دموية ، تعمل على توصيل الدم </w:t>
      </w:r>
    </w:p>
    <w:p w:rsidR="00B93615" w:rsidRPr="00AA1D60" w:rsidRDefault="00B93615" w:rsidP="00B93615">
      <w:pPr>
        <w:jc w:val="center"/>
        <w:rPr>
          <w:b/>
          <w:bCs/>
          <w:color w:val="FF9900"/>
          <w:rtl/>
          <w:lang w:bidi="ar-TN"/>
        </w:rPr>
      </w:pPr>
      <w:r w:rsidRPr="00023317">
        <w:rPr>
          <w:rFonts w:cs="Traditional Arabic" w:hint="cs"/>
          <w:b/>
          <w:bCs/>
          <w:sz w:val="28"/>
          <w:szCs w:val="28"/>
          <w:rtl/>
          <w:lang w:bidi="ar-TN"/>
        </w:rPr>
        <w:t>المحمل</w:t>
      </w:r>
      <w:r w:rsidRPr="00023317">
        <w:rPr>
          <w:rFonts w:cs="Traditional Arabic" w:hint="cs"/>
          <w:b/>
          <w:bCs/>
          <w:color w:val="800080"/>
          <w:sz w:val="28"/>
          <w:szCs w:val="28"/>
          <w:rtl/>
          <w:lang w:bidi="ar-TN"/>
        </w:rPr>
        <w:t xml:space="preserve"> بالأكسجان</w:t>
      </w:r>
      <w:r w:rsidRPr="00023317">
        <w:rPr>
          <w:rFonts w:cs="Traditional Arabic" w:hint="cs"/>
          <w:b/>
          <w:bCs/>
          <w:color w:val="800080"/>
          <w:sz w:val="28"/>
          <w:szCs w:val="28"/>
          <w:u w:val="single"/>
          <w:rtl/>
          <w:lang w:bidi="ar-TN"/>
        </w:rPr>
        <w:t xml:space="preserve"> </w:t>
      </w:r>
      <w:r w:rsidRPr="00023317">
        <w:rPr>
          <w:rFonts w:cs="Traditional Arabic" w:hint="cs"/>
          <w:b/>
          <w:bCs/>
          <w:color w:val="3366FF"/>
          <w:sz w:val="28"/>
          <w:szCs w:val="28"/>
          <w:u w:val="single"/>
          <w:rtl/>
          <w:lang w:bidi="ar-TN"/>
        </w:rPr>
        <w:t>للشبكية</w:t>
      </w:r>
      <w:r w:rsidRPr="001F0C69">
        <w:rPr>
          <w:rFonts w:hint="cs"/>
          <w:b/>
          <w:bCs/>
          <w:color w:val="FF9900"/>
          <w:lang w:bidi="ar-TN"/>
        </w:rPr>
        <w:t xml:space="preserve"> </w:t>
      </w:r>
    </w:p>
    <w:p w:rsidR="00B93615" w:rsidRPr="00023317" w:rsidRDefault="00B93615" w:rsidP="00B93615">
      <w:pPr>
        <w:rPr>
          <w:b/>
          <w:bCs/>
          <w:color w:val="FF0000"/>
          <w:sz w:val="40"/>
          <w:szCs w:val="40"/>
          <w:u w:val="single"/>
          <w:rtl/>
          <w:lang w:bidi="ar-TN"/>
        </w:rPr>
      </w:pPr>
      <w:r>
        <w:rPr>
          <w:rFonts w:hint="cs"/>
          <w:b/>
          <w:bCs/>
          <w:color w:val="FF9900"/>
          <w:rtl/>
          <w:lang w:bidi="ar-TN"/>
        </w:rPr>
        <w:t xml:space="preserve"> </w:t>
      </w:r>
      <w:r>
        <w:rPr>
          <w:rFonts w:cs="Traditional Arabic" w:hint="cs"/>
          <w:b/>
          <w:bCs/>
          <w:sz w:val="40"/>
          <w:szCs w:val="40"/>
          <w:rtl/>
        </w:rPr>
        <w:t xml:space="preserve"> </w:t>
      </w:r>
      <w:r>
        <w:rPr>
          <w:rFonts w:hint="cs"/>
          <w:noProof/>
          <w:color w:val="000000"/>
          <w:sz w:val="20"/>
          <w:szCs w:val="20"/>
        </w:rPr>
        <w:drawing>
          <wp:inline distT="0" distB="0" distL="0" distR="0">
            <wp:extent cx="2352675" cy="2466975"/>
            <wp:effectExtent l="19050" t="0" r="9525" b="0"/>
            <wp:docPr id="3" name="Image 3" descr="%D8%A7%D9%84%D8%B9%D9%8A%D9%86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%D8%A7%D9%84%D8%B9%D9%8A%D9%86_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15" w:rsidRDefault="00B93615" w:rsidP="00B93615">
      <w:pPr>
        <w:jc w:val="center"/>
        <w:rPr>
          <w:rFonts w:cs="Arabic Transparent"/>
          <w:b/>
          <w:bCs/>
          <w:sz w:val="32"/>
          <w:szCs w:val="32"/>
          <w:lang w:bidi="ar-TN"/>
        </w:rPr>
      </w:pPr>
    </w:p>
    <w:p w:rsidR="00B93615" w:rsidRDefault="00B93615" w:rsidP="00B93615">
      <w:pPr>
        <w:numPr>
          <w:ilvl w:val="0"/>
          <w:numId w:val="1"/>
        </w:numPr>
        <w:tabs>
          <w:tab w:val="num" w:pos="720"/>
        </w:tabs>
        <w:bidi/>
        <w:rPr>
          <w:rFonts w:cs="Arabic Transparent"/>
          <w:b/>
          <w:bCs/>
          <w:sz w:val="28"/>
          <w:szCs w:val="28"/>
          <w:lang w:bidi="ar-TN"/>
        </w:rPr>
      </w:pPr>
      <w:r w:rsidRPr="003733AD">
        <w:rPr>
          <w:rFonts w:cs="Arabic Transparent"/>
          <w:b/>
          <w:bCs/>
          <w:sz w:val="28"/>
          <w:szCs w:val="28"/>
          <w:rtl/>
        </w:rPr>
        <w:t xml:space="preserve">وهبني الله عينان </w:t>
      </w:r>
      <w:proofErr w:type="gramStart"/>
      <w:r w:rsidRPr="003733AD">
        <w:rPr>
          <w:rFonts w:cs="Arabic Transparent"/>
          <w:b/>
          <w:bCs/>
          <w:sz w:val="28"/>
          <w:szCs w:val="28"/>
          <w:rtl/>
        </w:rPr>
        <w:t>أبصر</w:t>
      </w:r>
      <w:proofErr w:type="gramEnd"/>
      <w:r w:rsidRPr="003733AD">
        <w:rPr>
          <w:rFonts w:cs="Arabic Transparent"/>
          <w:b/>
          <w:bCs/>
          <w:sz w:val="28"/>
          <w:szCs w:val="28"/>
          <w:rtl/>
        </w:rPr>
        <w:t xml:space="preserve"> </w:t>
      </w:r>
      <w:proofErr w:type="spellStart"/>
      <w:r w:rsidRPr="003733AD">
        <w:rPr>
          <w:rFonts w:cs="Arabic Transparent"/>
          <w:b/>
          <w:bCs/>
          <w:sz w:val="28"/>
          <w:szCs w:val="28"/>
          <w:rtl/>
        </w:rPr>
        <w:t>بهما</w:t>
      </w:r>
      <w:proofErr w:type="spellEnd"/>
      <w:r w:rsidRPr="003733AD">
        <w:rPr>
          <w:rFonts w:cs="Arabic Transparent"/>
          <w:b/>
          <w:bCs/>
          <w:sz w:val="28"/>
          <w:szCs w:val="28"/>
          <w:rtl/>
        </w:rPr>
        <w:t xml:space="preserve"> الأشياء !</w:t>
      </w:r>
    </w:p>
    <w:p w:rsidR="00B93615" w:rsidRDefault="00B93615" w:rsidP="00B93615">
      <w:pPr>
        <w:numPr>
          <w:ilvl w:val="0"/>
          <w:numId w:val="1"/>
        </w:numPr>
        <w:tabs>
          <w:tab w:val="num" w:pos="720"/>
        </w:tabs>
        <w:bidi/>
        <w:rPr>
          <w:rFonts w:cs="Arabic Transparent"/>
          <w:b/>
          <w:bCs/>
          <w:sz w:val="28"/>
          <w:szCs w:val="28"/>
          <w:lang w:bidi="ar-TN"/>
        </w:rPr>
      </w:pPr>
      <w:r w:rsidRPr="003733AD">
        <w:rPr>
          <w:rFonts w:cs="Arabic Transparent"/>
          <w:b/>
          <w:bCs/>
          <w:sz w:val="28"/>
          <w:szCs w:val="28"/>
          <w:rtl/>
        </w:rPr>
        <w:t xml:space="preserve"> </w:t>
      </w:r>
      <w:r w:rsidRPr="003733AD">
        <w:rPr>
          <w:rFonts w:cs="Arabic Transparent"/>
          <w:b/>
          <w:bCs/>
          <w:sz w:val="28"/>
          <w:szCs w:val="28"/>
          <w:lang w:bidi="ar-TN"/>
        </w:rPr>
        <w:t xml:space="preserve"> </w:t>
      </w:r>
      <w:r w:rsidRPr="003733AD">
        <w:rPr>
          <w:rFonts w:cs="Arabic Transparent"/>
          <w:b/>
          <w:bCs/>
          <w:sz w:val="28"/>
          <w:szCs w:val="28"/>
          <w:rtl/>
        </w:rPr>
        <w:t xml:space="preserve">تحتاج العين إلى الضوء </w:t>
      </w:r>
      <w:proofErr w:type="gramStart"/>
      <w:r w:rsidRPr="003733AD">
        <w:rPr>
          <w:rFonts w:cs="Arabic Transparent"/>
          <w:b/>
          <w:bCs/>
          <w:sz w:val="28"/>
          <w:szCs w:val="28"/>
          <w:rtl/>
        </w:rPr>
        <w:t>لترى</w:t>
      </w:r>
      <w:proofErr w:type="gramEnd"/>
      <w:r w:rsidRPr="003733AD">
        <w:rPr>
          <w:rFonts w:cs="Arabic Transparent"/>
          <w:b/>
          <w:bCs/>
          <w:sz w:val="28"/>
          <w:szCs w:val="28"/>
          <w:rtl/>
        </w:rPr>
        <w:t xml:space="preserve"> </w:t>
      </w:r>
      <w:r w:rsidRPr="003733AD">
        <w:rPr>
          <w:rFonts w:cs="Arabic Transparent" w:hint="cs"/>
          <w:b/>
          <w:bCs/>
          <w:sz w:val="28"/>
          <w:szCs w:val="28"/>
          <w:rtl/>
        </w:rPr>
        <w:t>الأشياء</w:t>
      </w:r>
    </w:p>
    <w:p w:rsidR="00B93615" w:rsidRPr="00AF2DD9" w:rsidRDefault="00B93615" w:rsidP="00B93615">
      <w:pPr>
        <w:numPr>
          <w:ilvl w:val="0"/>
          <w:numId w:val="1"/>
        </w:numPr>
        <w:tabs>
          <w:tab w:val="num" w:pos="720"/>
        </w:tabs>
        <w:bidi/>
        <w:rPr>
          <w:rFonts w:cs="Arabic Transparent"/>
          <w:b/>
          <w:bCs/>
          <w:sz w:val="28"/>
          <w:szCs w:val="28"/>
          <w:lang w:bidi="ar-TN"/>
        </w:rPr>
      </w:pPr>
      <w:r w:rsidRPr="003733AD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3733AD">
        <w:rPr>
          <w:rFonts w:cs="Arabic Transparent"/>
          <w:b/>
          <w:bCs/>
          <w:sz w:val="28"/>
          <w:szCs w:val="28"/>
          <w:rtl/>
          <w:lang w:bidi="ar-TN"/>
        </w:rPr>
        <w:t>نرى</w:t>
      </w:r>
      <w:r w:rsidRPr="003733AD">
        <w:rPr>
          <w:rFonts w:cs="Arabic Transparent"/>
          <w:b/>
          <w:bCs/>
          <w:sz w:val="28"/>
          <w:szCs w:val="28"/>
          <w:rtl/>
        </w:rPr>
        <w:t xml:space="preserve"> الأشياء حينما ينعكس عنها الضوء</w:t>
      </w:r>
      <w:r w:rsidRPr="003733AD">
        <w:rPr>
          <w:rFonts w:cs="Arabic Transparent"/>
          <w:b/>
          <w:bCs/>
          <w:sz w:val="32"/>
          <w:szCs w:val="32"/>
          <w:rtl/>
        </w:rPr>
        <w:t>.</w:t>
      </w:r>
    </w:p>
    <w:p w:rsidR="00B93615" w:rsidRDefault="00B93615" w:rsidP="00B93615">
      <w:pPr>
        <w:numPr>
          <w:ilvl w:val="0"/>
          <w:numId w:val="1"/>
        </w:numPr>
        <w:tabs>
          <w:tab w:val="num" w:pos="720"/>
        </w:tabs>
        <w:bidi/>
        <w:rPr>
          <w:rFonts w:cs="Arabic Transparent"/>
          <w:b/>
          <w:bCs/>
          <w:sz w:val="28"/>
          <w:szCs w:val="28"/>
          <w:lang w:bidi="ar-TN"/>
        </w:rPr>
      </w:pPr>
      <w:r w:rsidRPr="003733AD">
        <w:rPr>
          <w:rFonts w:cs="Arabic Transparent"/>
          <w:b/>
          <w:bCs/>
          <w:sz w:val="28"/>
          <w:szCs w:val="28"/>
          <w:rtl/>
        </w:rPr>
        <w:t>ينعكس الضوء عن الأشياء إلى العين .</w:t>
      </w:r>
    </w:p>
    <w:p w:rsidR="00B93615" w:rsidRDefault="00B93615" w:rsidP="00B93615">
      <w:pPr>
        <w:jc w:val="center"/>
        <w:rPr>
          <w:rFonts w:cs="Arabic Transparent"/>
          <w:b/>
          <w:bCs/>
          <w:sz w:val="28"/>
          <w:szCs w:val="28"/>
          <w:rtl/>
        </w:rPr>
      </w:pPr>
      <w:r w:rsidRPr="003733AD">
        <w:rPr>
          <w:rFonts w:cs="Arabic Transparent"/>
          <w:b/>
          <w:bCs/>
          <w:sz w:val="28"/>
          <w:szCs w:val="28"/>
          <w:rtl/>
        </w:rPr>
        <w:t xml:space="preserve">نفذ الضوء من عدسة العين </w:t>
      </w:r>
      <w:proofErr w:type="gramStart"/>
      <w:r w:rsidRPr="003733AD">
        <w:rPr>
          <w:rFonts w:cs="Arabic Transparent"/>
          <w:b/>
          <w:bCs/>
          <w:sz w:val="28"/>
          <w:szCs w:val="28"/>
          <w:rtl/>
        </w:rPr>
        <w:t>إلى</w:t>
      </w:r>
      <w:proofErr w:type="gramEnd"/>
      <w:r w:rsidRPr="003733AD">
        <w:rPr>
          <w:rFonts w:cs="Arabic Transparent"/>
          <w:b/>
          <w:bCs/>
          <w:sz w:val="28"/>
          <w:szCs w:val="28"/>
          <w:rtl/>
        </w:rPr>
        <w:t xml:space="preserve"> داخلها.</w:t>
      </w:r>
    </w:p>
    <w:p w:rsidR="00B93615" w:rsidRDefault="00B93615" w:rsidP="00B93615">
      <w:pPr>
        <w:jc w:val="center"/>
        <w:rPr>
          <w:rFonts w:cs="Arabic Transparent"/>
          <w:b/>
          <w:bCs/>
          <w:sz w:val="28"/>
          <w:szCs w:val="28"/>
          <w:rtl/>
        </w:rPr>
      </w:pPr>
    </w:p>
    <w:p w:rsidR="00B93615" w:rsidRDefault="00B93615" w:rsidP="00B93615">
      <w:pPr>
        <w:jc w:val="center"/>
        <w:rPr>
          <w:rFonts w:cs="Arabic Transparent"/>
          <w:b/>
          <w:bCs/>
          <w:sz w:val="28"/>
          <w:szCs w:val="28"/>
          <w:rtl/>
        </w:rPr>
      </w:pPr>
    </w:p>
    <w:p w:rsidR="006010BC" w:rsidRPr="00872AF9" w:rsidRDefault="006010BC" w:rsidP="00B93615">
      <w:pPr>
        <w:jc w:val="center"/>
        <w:rPr>
          <w:rFonts w:cs="Arabic Transparent"/>
          <w:b/>
          <w:bCs/>
          <w:rtl/>
        </w:rPr>
      </w:pPr>
      <w:r w:rsidRPr="00872AF9">
        <w:rPr>
          <w:rFonts w:cs="Arabic Transparent" w:hint="cs"/>
          <w:b/>
          <w:bCs/>
          <w:rtl/>
        </w:rPr>
        <w:lastRenderedPageBreak/>
        <w:t xml:space="preserve">الأعضاء </w:t>
      </w:r>
      <w:proofErr w:type="gramStart"/>
      <w:r w:rsidRPr="00872AF9">
        <w:rPr>
          <w:rFonts w:cs="Arabic Transparent" w:hint="cs"/>
          <w:b/>
          <w:bCs/>
          <w:rtl/>
        </w:rPr>
        <w:t>الداخلية</w:t>
      </w:r>
      <w:proofErr w:type="gramEnd"/>
      <w:r w:rsidRPr="00872AF9">
        <w:rPr>
          <w:rFonts w:cs="Arabic Transparent" w:hint="cs"/>
          <w:b/>
          <w:bCs/>
          <w:rtl/>
        </w:rPr>
        <w:t xml:space="preserve"> للعين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proofErr w:type="gramStart"/>
      <w:r w:rsidRPr="00872AF9">
        <w:rPr>
          <w:rFonts w:cs="Traditional Arabic" w:hint="cs"/>
          <w:b/>
          <w:bCs/>
          <w:color w:val="0000FF"/>
          <w:rtl/>
          <w:lang w:bidi="ar-TN"/>
        </w:rPr>
        <w:t>الشبكية</w:t>
      </w:r>
      <w:proofErr w:type="gramEnd"/>
      <w:r w:rsidRPr="00872AF9">
        <w:rPr>
          <w:rFonts w:cs="Traditional Arabic" w:hint="cs"/>
          <w:b/>
          <w:bCs/>
          <w:color w:val="0000FF"/>
          <w:rtl/>
          <w:lang w:bidi="ar-TN"/>
        </w:rPr>
        <w:t xml:space="preserve">: </w:t>
      </w:r>
      <w:r w:rsidRPr="00872AF9">
        <w:rPr>
          <w:rFonts w:cs="Traditional Arabic" w:hint="cs"/>
          <w:b/>
          <w:bCs/>
          <w:rtl/>
          <w:lang w:bidi="ar-TN"/>
        </w:rPr>
        <w:t>عبارة عن غشاء حساس للضوء يبطن الحائط الخلفي للعين.</w:t>
      </w:r>
      <w:proofErr w:type="gramStart"/>
      <w:r w:rsidRPr="00872AF9">
        <w:rPr>
          <w:rFonts w:cs="Traditional Arabic" w:hint="cs"/>
          <w:b/>
          <w:bCs/>
          <w:rtl/>
          <w:lang w:bidi="ar-TN"/>
        </w:rPr>
        <w:t>شبكية</w:t>
      </w:r>
      <w:proofErr w:type="gramEnd"/>
      <w:r w:rsidRPr="00872AF9">
        <w:rPr>
          <w:rFonts w:cs="Traditional Arabic" w:hint="cs"/>
          <w:b/>
          <w:bCs/>
          <w:rtl/>
          <w:lang w:bidi="ar-TN"/>
        </w:rPr>
        <w:t xml:space="preserve"> العين هي الجزء المدرك من العين والتي تحول الضوء إلى نبضات كهربائية ترسل عن طريق العصب إلى الدماغ للترجمة الفورية. 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r w:rsidRPr="00872AF9">
        <w:rPr>
          <w:rFonts w:cs="Traditional Arabic" w:hint="cs"/>
          <w:b/>
          <w:bCs/>
          <w:color w:val="0000FF"/>
          <w:rtl/>
          <w:lang w:bidi="ar-TN"/>
        </w:rPr>
        <w:t xml:space="preserve">القزحية: </w:t>
      </w:r>
      <w:r w:rsidRPr="00872AF9">
        <w:rPr>
          <w:rFonts w:cs="Traditional Arabic" w:hint="cs"/>
          <w:b/>
          <w:bCs/>
          <w:rtl/>
          <w:lang w:bidi="ar-TN"/>
        </w:rPr>
        <w:t xml:space="preserve">تنظم الألوان التي تأتي من الصورة التي تراها </w:t>
      </w:r>
      <w:proofErr w:type="gramStart"/>
      <w:r w:rsidRPr="00872AF9">
        <w:rPr>
          <w:rFonts w:cs="Traditional Arabic" w:hint="cs"/>
          <w:b/>
          <w:bCs/>
          <w:rtl/>
          <w:lang w:bidi="ar-TN"/>
        </w:rPr>
        <w:t>العين .</w:t>
      </w:r>
      <w:proofErr w:type="gramEnd"/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proofErr w:type="gramStart"/>
      <w:r w:rsidRPr="00872AF9">
        <w:rPr>
          <w:rFonts w:cs="Traditional Arabic" w:hint="cs"/>
          <w:b/>
          <w:bCs/>
          <w:color w:val="0000FF"/>
          <w:rtl/>
          <w:lang w:bidi="ar-TN"/>
        </w:rPr>
        <w:t>العصب</w:t>
      </w:r>
      <w:proofErr w:type="gramEnd"/>
      <w:r w:rsidRPr="00872AF9">
        <w:rPr>
          <w:rFonts w:cs="Traditional Arabic" w:hint="cs"/>
          <w:b/>
          <w:bCs/>
          <w:color w:val="0000FF"/>
          <w:rtl/>
          <w:lang w:bidi="ar-TN"/>
        </w:rPr>
        <w:t xml:space="preserve"> البصري</w:t>
      </w:r>
      <w:r w:rsidRPr="00872AF9">
        <w:rPr>
          <w:rFonts w:cs="Traditional Arabic" w:hint="cs"/>
          <w:b/>
          <w:bCs/>
          <w:color w:val="FF9900"/>
          <w:rtl/>
          <w:lang w:bidi="ar-TN"/>
        </w:rPr>
        <w:t xml:space="preserve">: </w:t>
      </w:r>
      <w:r w:rsidRPr="00872AF9">
        <w:rPr>
          <w:rFonts w:cs="Traditional Arabic" w:hint="cs"/>
          <w:b/>
          <w:bCs/>
          <w:rtl/>
          <w:lang w:bidi="ar-TN"/>
        </w:rPr>
        <w:t xml:space="preserve">ينقل الصورة من الشبكية إلى المخ. 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proofErr w:type="gramStart"/>
      <w:r w:rsidRPr="00872AF9">
        <w:rPr>
          <w:rFonts w:cs="Traditional Arabic" w:hint="cs"/>
          <w:b/>
          <w:bCs/>
          <w:color w:val="0000FF"/>
          <w:rtl/>
          <w:lang w:bidi="ar-TN"/>
        </w:rPr>
        <w:t>العدسة :</w:t>
      </w:r>
      <w:proofErr w:type="gramEnd"/>
      <w:r w:rsidRPr="00872AF9">
        <w:rPr>
          <w:rFonts w:cs="Traditional Arabic" w:hint="cs"/>
          <w:b/>
          <w:bCs/>
          <w:color w:val="FF9900"/>
          <w:rtl/>
          <w:lang w:bidi="ar-TN"/>
        </w:rPr>
        <w:t xml:space="preserve"> </w:t>
      </w:r>
      <w:r w:rsidRPr="00872AF9">
        <w:rPr>
          <w:rFonts w:cs="Traditional Arabic" w:hint="cs"/>
          <w:b/>
          <w:bCs/>
          <w:rtl/>
          <w:lang w:bidi="ar-TN"/>
        </w:rPr>
        <w:t xml:space="preserve">جسم بلوري 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proofErr w:type="gramStart"/>
      <w:r w:rsidRPr="00872AF9">
        <w:rPr>
          <w:rFonts w:cs="Traditional Arabic" w:hint="cs"/>
          <w:b/>
          <w:bCs/>
          <w:color w:val="0000FF"/>
          <w:rtl/>
          <w:lang w:bidi="ar-TN"/>
        </w:rPr>
        <w:t xml:space="preserve">الملتحمة </w:t>
      </w:r>
      <w:r w:rsidRPr="00872AF9">
        <w:rPr>
          <w:rFonts w:cs="Traditional Arabic" w:hint="cs"/>
          <w:b/>
          <w:bCs/>
          <w:color w:val="FF9900"/>
          <w:rtl/>
          <w:lang w:bidi="ar-TN"/>
        </w:rPr>
        <w:t>:</w:t>
      </w:r>
      <w:proofErr w:type="gramEnd"/>
      <w:r w:rsidRPr="00872AF9">
        <w:rPr>
          <w:rFonts w:cs="Traditional Arabic" w:hint="cs"/>
          <w:b/>
          <w:bCs/>
          <w:rtl/>
          <w:lang w:bidi="ar-TN"/>
        </w:rPr>
        <w:t xml:space="preserve"> غشاء خلوي مخاطي 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r w:rsidRPr="00872AF9">
        <w:rPr>
          <w:rFonts w:cs="Traditional Arabic" w:hint="cs"/>
          <w:b/>
          <w:bCs/>
          <w:color w:val="0000FF"/>
          <w:rtl/>
          <w:lang w:bidi="ar-TN"/>
        </w:rPr>
        <w:t xml:space="preserve">الحدقة أو البؤبؤ: </w:t>
      </w:r>
      <w:r w:rsidRPr="00872AF9">
        <w:rPr>
          <w:rFonts w:cs="Traditional Arabic" w:hint="cs"/>
          <w:b/>
          <w:bCs/>
          <w:rtl/>
          <w:lang w:bidi="ar-TN"/>
        </w:rPr>
        <w:t xml:space="preserve">وهي عبارة من الفتحة المركزية التي تسمح للضوء بالمرور لداخل العين وتتسع وتضيق حسب كمية الضوء المتوفرة في </w:t>
      </w:r>
      <w:proofErr w:type="gramStart"/>
      <w:r w:rsidRPr="00872AF9">
        <w:rPr>
          <w:rFonts w:cs="Traditional Arabic" w:hint="cs"/>
          <w:b/>
          <w:bCs/>
          <w:rtl/>
          <w:lang w:bidi="ar-TN"/>
        </w:rPr>
        <w:t>المنطقة .</w:t>
      </w:r>
      <w:proofErr w:type="gramEnd"/>
      <w:r w:rsidRPr="00872AF9">
        <w:rPr>
          <w:rFonts w:cs="Traditional Arabic" w:hint="cs"/>
          <w:b/>
          <w:bCs/>
          <w:rtl/>
          <w:lang w:bidi="ar-TN"/>
        </w:rPr>
        <w:t xml:space="preserve"> 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proofErr w:type="gramStart"/>
      <w:r w:rsidRPr="00872AF9">
        <w:rPr>
          <w:rFonts w:cs="Traditional Arabic" w:hint="cs"/>
          <w:b/>
          <w:bCs/>
          <w:color w:val="0000FF"/>
          <w:rtl/>
          <w:lang w:bidi="ar-TN"/>
        </w:rPr>
        <w:t xml:space="preserve">العدسة </w:t>
      </w:r>
      <w:r w:rsidRPr="00872AF9">
        <w:rPr>
          <w:rFonts w:cs="Traditional Arabic" w:hint="cs"/>
          <w:b/>
          <w:bCs/>
          <w:color w:val="FF9900"/>
          <w:rtl/>
          <w:lang w:bidi="ar-TN"/>
        </w:rPr>
        <w:t>:</w:t>
      </w:r>
      <w:proofErr w:type="gramEnd"/>
      <w:r w:rsidRPr="00872AF9">
        <w:rPr>
          <w:rFonts w:cs="Traditional Arabic" w:hint="cs"/>
          <w:b/>
          <w:bCs/>
          <w:color w:val="FF9900"/>
          <w:rtl/>
          <w:lang w:bidi="ar-TN"/>
        </w:rPr>
        <w:t xml:space="preserve"> </w:t>
      </w:r>
      <w:r w:rsidRPr="00872AF9">
        <w:rPr>
          <w:rFonts w:cs="Traditional Arabic" w:hint="cs"/>
          <w:b/>
          <w:bCs/>
          <w:rtl/>
          <w:lang w:bidi="ar-TN"/>
        </w:rPr>
        <w:t xml:space="preserve">قرص مرن بلوري شفاف ،محدب الوجهين يفيد في التركيز ويقع خلف الحدقة . 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r w:rsidRPr="00872AF9">
        <w:rPr>
          <w:rFonts w:cs="Traditional Arabic" w:hint="cs"/>
          <w:b/>
          <w:bCs/>
          <w:rtl/>
          <w:lang w:bidi="ar-TN"/>
        </w:rPr>
        <w:t xml:space="preserve">تسيطر العضلات على شكل العدسة بطريقة تلقائية ليتم التركيز 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r w:rsidRPr="00872AF9">
        <w:rPr>
          <w:rFonts w:cs="Traditional Arabic" w:hint="cs"/>
          <w:b/>
          <w:bCs/>
          <w:color w:val="0000FF"/>
          <w:rtl/>
          <w:lang w:bidi="ar-TN"/>
        </w:rPr>
        <w:t xml:space="preserve">القرنية: </w:t>
      </w:r>
      <w:r w:rsidRPr="00872AF9">
        <w:rPr>
          <w:rFonts w:cs="Traditional Arabic" w:hint="cs"/>
          <w:b/>
          <w:bCs/>
          <w:rtl/>
          <w:lang w:bidi="ar-TN"/>
        </w:rPr>
        <w:t xml:space="preserve">نسيج قوي شفاف مقوس بشكل كروي تقوم بدور نافذة </w:t>
      </w:r>
      <w:proofErr w:type="gramStart"/>
      <w:r w:rsidRPr="00872AF9">
        <w:rPr>
          <w:rFonts w:cs="Traditional Arabic" w:hint="cs"/>
          <w:b/>
          <w:bCs/>
          <w:rtl/>
          <w:lang w:bidi="ar-TN"/>
        </w:rPr>
        <w:t>العين .</w:t>
      </w:r>
      <w:proofErr w:type="gramEnd"/>
      <w:r w:rsidRPr="00872AF9">
        <w:rPr>
          <w:rFonts w:cs="Traditional Arabic" w:hint="cs"/>
          <w:b/>
          <w:bCs/>
          <w:rtl/>
          <w:lang w:bidi="ar-TN"/>
        </w:rPr>
        <w:t xml:space="preserve">القرنية هي عنصر التركيز الرئيسي للعين . </w:t>
      </w:r>
    </w:p>
    <w:p w:rsidR="00B93615" w:rsidRPr="00872AF9" w:rsidRDefault="00B93615" w:rsidP="00B93615">
      <w:pPr>
        <w:jc w:val="right"/>
        <w:rPr>
          <w:rFonts w:cs="Traditional Arabic"/>
          <w:b/>
          <w:bCs/>
          <w:rtl/>
          <w:lang w:bidi="ar-TN"/>
        </w:rPr>
      </w:pPr>
      <w:proofErr w:type="gramStart"/>
      <w:r w:rsidRPr="00872AF9">
        <w:rPr>
          <w:rFonts w:cs="Traditional Arabic" w:hint="cs"/>
          <w:b/>
          <w:bCs/>
          <w:color w:val="0000FF"/>
          <w:rtl/>
          <w:lang w:bidi="ar-TN"/>
        </w:rPr>
        <w:t>العضلات :</w:t>
      </w:r>
      <w:proofErr w:type="gramEnd"/>
      <w:r w:rsidRPr="00872AF9">
        <w:rPr>
          <w:rFonts w:cs="Traditional Arabic" w:hint="cs"/>
          <w:b/>
          <w:bCs/>
          <w:color w:val="0000FF"/>
          <w:rtl/>
          <w:lang w:bidi="ar-TN"/>
        </w:rPr>
        <w:t xml:space="preserve"> </w:t>
      </w:r>
      <w:r w:rsidRPr="00872AF9">
        <w:rPr>
          <w:rFonts w:cs="Traditional Arabic" w:hint="cs"/>
          <w:b/>
          <w:bCs/>
          <w:rtl/>
          <w:lang w:bidi="ar-TN"/>
        </w:rPr>
        <w:t>التي تحرك العين وتتحكم في شكل وحجم فتحة العين وشكل العدسة</w:t>
      </w:r>
    </w:p>
    <w:p w:rsidR="00B93615" w:rsidRDefault="00872AF9" w:rsidP="00B93615">
      <w:pPr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  <w:r w:rsidRPr="00872AF9">
        <w:rPr>
          <w:rFonts w:cs="Arabic Transparent" w:hint="cs"/>
          <w:b/>
          <w:bCs/>
          <w:noProof/>
          <w:sz w:val="28"/>
          <w:szCs w:val="28"/>
        </w:rPr>
        <w:drawing>
          <wp:inline distT="0" distB="0" distL="0" distR="0">
            <wp:extent cx="2823247" cy="2619375"/>
            <wp:effectExtent l="19050" t="0" r="0" b="0"/>
            <wp:docPr id="9" name="Image 1" descr="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7896" cy="263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15" w:rsidRDefault="00B93615" w:rsidP="006010BC">
      <w:pPr>
        <w:jc w:val="center"/>
        <w:rPr>
          <w:rFonts w:cs="Arabic Transparent"/>
          <w:b/>
          <w:bCs/>
          <w:color w:val="0000FF"/>
          <w:sz w:val="28"/>
          <w:szCs w:val="28"/>
          <w:rtl/>
          <w:lang w:bidi="ar-TN"/>
        </w:rPr>
      </w:pPr>
      <w:proofErr w:type="gramStart"/>
      <w:r>
        <w:rPr>
          <w:rFonts w:cs="Arabic Transparent" w:hint="cs"/>
          <w:b/>
          <w:bCs/>
          <w:color w:val="0000FF"/>
          <w:sz w:val="28"/>
          <w:szCs w:val="28"/>
          <w:rtl/>
          <w:lang w:bidi="ar-TN"/>
        </w:rPr>
        <w:lastRenderedPageBreak/>
        <w:t>عيوب</w:t>
      </w:r>
      <w:proofErr w:type="gramEnd"/>
      <w:r>
        <w:rPr>
          <w:rFonts w:cs="Arabic Transparent" w:hint="cs"/>
          <w:b/>
          <w:bCs/>
          <w:color w:val="0000FF"/>
          <w:sz w:val="28"/>
          <w:szCs w:val="28"/>
          <w:rtl/>
          <w:lang w:bidi="ar-TN"/>
        </w:rPr>
        <w:t xml:space="preserve"> الرؤية</w:t>
      </w:r>
    </w:p>
    <w:p w:rsidR="00B93615" w:rsidRDefault="00B93615" w:rsidP="00B93615">
      <w:pPr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العين هذا الجزء البسيط في والكبير في فضائله </w:t>
      </w:r>
    </w:p>
    <w:p w:rsidR="00B93615" w:rsidRDefault="00B93615" w:rsidP="00B93615">
      <w:pPr>
        <w:jc w:val="right"/>
        <w:rPr>
          <w:rFonts w:cs="Arabic Transparent"/>
          <w:b/>
          <w:bCs/>
          <w:sz w:val="28"/>
          <w:szCs w:val="28"/>
          <w:rtl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خلقه العلي القدير ليكون هاديا لطريقك ومعززا </w:t>
      </w:r>
    </w:p>
    <w:p w:rsidR="00B93615" w:rsidRDefault="00B93615" w:rsidP="00B93615">
      <w:pPr>
        <w:jc w:val="right"/>
        <w:rPr>
          <w:rFonts w:cs="Arabic Transparent"/>
          <w:b/>
          <w:bCs/>
          <w:sz w:val="28"/>
          <w:szCs w:val="28"/>
          <w:rtl/>
          <w:lang w:bidi="ar-TN"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  <w:lang w:bidi="ar-TN"/>
        </w:rPr>
        <w:t>لإيمانك ،</w:t>
      </w:r>
      <w:proofErr w:type="gramEnd"/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ومساعدا للبصيرة التي تعرفك على عظمة الخالق في خلقه . </w:t>
      </w:r>
    </w:p>
    <w:p w:rsidR="00B93615" w:rsidRDefault="00B93615" w:rsidP="00B93615">
      <w:pPr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/>
          <w:b/>
          <w:bCs/>
          <w:noProof/>
          <w:sz w:val="32"/>
          <w:szCs w:val="32"/>
        </w:rPr>
        <w:drawing>
          <wp:inline distT="0" distB="0" distL="0" distR="0">
            <wp:extent cx="2200275" cy="2162175"/>
            <wp:effectExtent l="19050" t="0" r="9525" b="0"/>
            <wp:docPr id="4" name="Image 4" descr="ahyperopiamv7%20%281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hyperopiamv7%20%281%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615" w:rsidRDefault="00B93615" w:rsidP="00B93615">
      <w:pPr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/>
          <w:b/>
          <w:bCs/>
          <w:noProof/>
          <w:sz w:val="32"/>
          <w:szCs w:val="32"/>
        </w:rPr>
        <w:drawing>
          <wp:inline distT="0" distB="0" distL="0" distR="0">
            <wp:extent cx="2066925" cy="1895475"/>
            <wp:effectExtent l="19050" t="0" r="9525" b="0"/>
            <wp:docPr id="5" name="Image 5" descr="myopiahl6%2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yopiahl6%20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BC" w:rsidRDefault="006010BC" w:rsidP="00B93615">
      <w:pPr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</w:p>
    <w:p w:rsidR="00B93615" w:rsidRDefault="00B93615" w:rsidP="00B93615">
      <w:pPr>
        <w:jc w:val="center"/>
        <w:rPr>
          <w:rFonts w:cs="Arabic Transparent"/>
          <w:b/>
          <w:bCs/>
          <w:sz w:val="28"/>
          <w:szCs w:val="28"/>
          <w:rtl/>
          <w:lang w:bidi="ar-TN"/>
        </w:rPr>
      </w:pPr>
      <w:r>
        <w:rPr>
          <w:rFonts w:cs="Arabic Transparent" w:hint="cs"/>
          <w:b/>
          <w:bCs/>
          <w:sz w:val="28"/>
          <w:szCs w:val="28"/>
          <w:rtl/>
          <w:lang w:bidi="ar-TN"/>
        </w:rPr>
        <w:t xml:space="preserve">عين سليمة </w:t>
      </w:r>
    </w:p>
    <w:p w:rsidR="00B93615" w:rsidRDefault="008235F6" w:rsidP="00B93615">
      <w:pPr>
        <w:spacing w:line="480" w:lineRule="auto"/>
        <w:jc w:val="right"/>
        <w:rPr>
          <w:rFonts w:cs="Arabic Transparent"/>
          <w:b/>
          <w:bCs/>
          <w:sz w:val="28"/>
          <w:szCs w:val="28"/>
          <w:rtl/>
          <w:lang w:bidi="ar-TN"/>
        </w:rPr>
      </w:pPr>
      <w:r>
        <w:rPr>
          <w:rFonts w:cs="Arabic Transparent"/>
          <w:b/>
          <w:bCs/>
          <w:noProof/>
          <w:sz w:val="28"/>
          <w:szCs w:val="28"/>
          <w:rtl/>
        </w:rPr>
        <w:drawing>
          <wp:inline distT="0" distB="0" distL="0" distR="0">
            <wp:extent cx="2954655" cy="1227455"/>
            <wp:effectExtent l="19050" t="0" r="0" b="0"/>
            <wp:docPr id="14" name="Image 13" descr="fonctionnement-o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ctionnement-oeil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15" w:rsidRPr="00B308AC" w:rsidRDefault="00B93615" w:rsidP="00B93615">
      <w:pPr>
        <w:bidi/>
        <w:ind w:left="180"/>
        <w:jc w:val="center"/>
        <w:rPr>
          <w:rFonts w:cs="Arabic Transparent"/>
          <w:b/>
          <w:bCs/>
          <w:color w:val="FF0000"/>
          <w:sz w:val="32"/>
          <w:szCs w:val="32"/>
          <w:lang w:bidi="ar-TN"/>
        </w:rPr>
      </w:pPr>
      <w:proofErr w:type="gramStart"/>
      <w:r w:rsidRPr="00B308AC">
        <w:rPr>
          <w:rFonts w:cs="Arabic Transparent" w:hint="cs"/>
          <w:b/>
          <w:bCs/>
          <w:color w:val="FF0000"/>
          <w:sz w:val="32"/>
          <w:szCs w:val="32"/>
          <w:rtl/>
        </w:rPr>
        <w:lastRenderedPageBreak/>
        <w:t>عمليّة</w:t>
      </w:r>
      <w:proofErr w:type="gramEnd"/>
      <w:r w:rsidRPr="00B308AC">
        <w:rPr>
          <w:rFonts w:cs="Arabic Transparent" w:hint="cs"/>
          <w:b/>
          <w:bCs/>
          <w:color w:val="FF0000"/>
          <w:sz w:val="32"/>
          <w:szCs w:val="32"/>
          <w:rtl/>
        </w:rPr>
        <w:t xml:space="preserve"> الرؤية</w:t>
      </w:r>
    </w:p>
    <w:p w:rsidR="00B93615" w:rsidRPr="00B308AC" w:rsidRDefault="00B93615" w:rsidP="00B93615">
      <w:pPr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B308AC">
        <w:rPr>
          <w:rFonts w:cs="Arabic Transparent" w:hint="cs"/>
          <w:b/>
          <w:bCs/>
          <w:color w:val="0000FF"/>
          <w:sz w:val="32"/>
          <w:szCs w:val="32"/>
          <w:rtl/>
        </w:rPr>
        <w:t>تنبعث الأشعة الضّوئيّة من الجسم المضيء فتخترق الأوساط الشفّافة للعين وتنطبع صورة الجسم مقلوبة على الشبكيّة فينقل العصب البصري صورة الجسم إلى المخّ فيحلّلها ويؤوّلها.</w:t>
      </w:r>
    </w:p>
    <w:p w:rsidR="00B93615" w:rsidRPr="00243EEA" w:rsidRDefault="001229C8" w:rsidP="00B93615">
      <w:pPr>
        <w:jc w:val="center"/>
        <w:rPr>
          <w:rFonts w:cs="Arabic Transparent"/>
          <w:b/>
          <w:bCs/>
          <w:sz w:val="32"/>
          <w:szCs w:val="32"/>
          <w:lang w:bidi="ar-TN"/>
        </w:rPr>
      </w:pPr>
      <w:r w:rsidRPr="001229C8">
        <w:rPr>
          <w:rFonts w:cs="Arabic Transparent"/>
          <w:b/>
          <w:bCs/>
          <w:sz w:val="32"/>
          <w:szCs w:val="32"/>
          <w:lang w:bidi="ar-TN"/>
        </w:rPr>
        <w:drawing>
          <wp:inline distT="0" distB="0" distL="0" distR="0">
            <wp:extent cx="2491740" cy="3366770"/>
            <wp:effectExtent l="19050" t="0" r="3810" b="0"/>
            <wp:docPr id="13" name="Image 2" descr="e15a063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15a06346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1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3615" w:rsidRPr="001229C8" w:rsidRDefault="001229C8" w:rsidP="001229C8">
      <w:pPr>
        <w:spacing w:line="480" w:lineRule="auto"/>
        <w:jc w:val="center"/>
        <w:rPr>
          <w:rFonts w:cs="Arabic Transparent"/>
          <w:b/>
          <w:bCs/>
          <w:sz w:val="32"/>
          <w:szCs w:val="32"/>
          <w:rtl/>
          <w:lang w:bidi="ar-TN"/>
        </w:rPr>
      </w:pPr>
      <w:r w:rsidRPr="001229C8">
        <w:rPr>
          <w:rFonts w:cs="Arabic Transparent"/>
          <w:b/>
          <w:bCs/>
          <w:sz w:val="32"/>
          <w:szCs w:val="32"/>
          <w:lang w:bidi="ar-TN"/>
        </w:rPr>
        <w:drawing>
          <wp:inline distT="0" distB="0" distL="0" distR="0">
            <wp:extent cx="2124075" cy="2160147"/>
            <wp:effectExtent l="19050" t="0" r="9525" b="0"/>
            <wp:docPr id="11" name="Image 6" descr="Eye_Anatomy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_Anatomy1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5934" cy="216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615" w:rsidRPr="00B308AC" w:rsidRDefault="00B93615" w:rsidP="00B93615">
      <w:pPr>
        <w:jc w:val="center"/>
        <w:rPr>
          <w:rFonts w:cs="Arabic Transparent"/>
          <w:b/>
          <w:bCs/>
          <w:color w:val="0000FF"/>
          <w:sz w:val="32"/>
          <w:szCs w:val="32"/>
          <w:lang w:bidi="ar-TN"/>
        </w:rPr>
      </w:pPr>
      <w:r w:rsidRPr="00B308AC">
        <w:rPr>
          <w:rFonts w:cs="Arabic Transparent" w:hint="cs"/>
          <w:b/>
          <w:bCs/>
          <w:color w:val="0000FF"/>
          <w:sz w:val="32"/>
          <w:szCs w:val="32"/>
          <w:rtl/>
        </w:rPr>
        <w:lastRenderedPageBreak/>
        <w:t>محافظة على البصر</w:t>
      </w:r>
      <w:r w:rsidRPr="00B308AC">
        <w:rPr>
          <w:rFonts w:cs="Arabic Transparent"/>
          <w:b/>
          <w:bCs/>
          <w:color w:val="0000FF"/>
          <w:sz w:val="32"/>
          <w:szCs w:val="32"/>
          <w:lang w:bidi="ar-TN"/>
        </w:rPr>
        <w:t xml:space="preserve"> </w:t>
      </w:r>
    </w:p>
    <w:p w:rsidR="00B93615" w:rsidRPr="00B308AC" w:rsidRDefault="00B93615" w:rsidP="00B93615">
      <w:pPr>
        <w:numPr>
          <w:ilvl w:val="0"/>
          <w:numId w:val="2"/>
        </w:numPr>
        <w:tabs>
          <w:tab w:val="clear" w:pos="720"/>
        </w:tabs>
        <w:bidi/>
        <w:ind w:left="82" w:firstLine="0"/>
        <w:jc w:val="both"/>
        <w:rPr>
          <w:rFonts w:cs="Traditional Arabic"/>
          <w:b/>
          <w:bCs/>
          <w:color w:val="800080"/>
          <w:sz w:val="28"/>
          <w:szCs w:val="28"/>
          <w:lang w:bidi="ar-TN"/>
        </w:rPr>
      </w:pPr>
      <w:r w:rsidRPr="00B308AC">
        <w:rPr>
          <w:rFonts w:cs="Traditional Arabic" w:hint="cs"/>
          <w:b/>
          <w:bCs/>
          <w:color w:val="800080"/>
          <w:sz w:val="28"/>
          <w:szCs w:val="28"/>
          <w:rtl/>
        </w:rPr>
        <w:t xml:space="preserve">إن النجاح في الدراسة يتوقف إلى حدّ كبير على سلامة البصر فبالعينين ندرك الأرقام والأعداد والعمليات والأشكال الهندسية و </w:t>
      </w:r>
      <w:proofErr w:type="spellStart"/>
      <w:r w:rsidRPr="00B308AC">
        <w:rPr>
          <w:rFonts w:cs="Traditional Arabic" w:hint="cs"/>
          <w:b/>
          <w:bCs/>
          <w:color w:val="800080"/>
          <w:sz w:val="28"/>
          <w:szCs w:val="28"/>
          <w:rtl/>
        </w:rPr>
        <w:t>بهما</w:t>
      </w:r>
      <w:proofErr w:type="spellEnd"/>
      <w:r w:rsidRPr="00B308AC">
        <w:rPr>
          <w:rFonts w:cs="Traditional Arabic" w:hint="cs"/>
          <w:b/>
          <w:bCs/>
          <w:color w:val="800080"/>
          <w:sz w:val="28"/>
          <w:szCs w:val="28"/>
          <w:rtl/>
        </w:rPr>
        <w:t xml:space="preserve"> نرى الطّبيعة ونلاعب الحاسوب.</w:t>
      </w:r>
    </w:p>
    <w:p w:rsidR="00B93615" w:rsidRPr="00B308AC" w:rsidRDefault="00B93615" w:rsidP="00B93615">
      <w:pPr>
        <w:numPr>
          <w:ilvl w:val="0"/>
          <w:numId w:val="2"/>
        </w:numPr>
        <w:tabs>
          <w:tab w:val="clear" w:pos="720"/>
        </w:tabs>
        <w:bidi/>
        <w:ind w:left="82" w:firstLine="0"/>
        <w:jc w:val="both"/>
        <w:rPr>
          <w:rFonts w:cs="Traditional Arabic"/>
          <w:b/>
          <w:bCs/>
          <w:color w:val="993366"/>
          <w:sz w:val="28"/>
          <w:szCs w:val="28"/>
          <w:rtl/>
        </w:rPr>
      </w:pPr>
      <w:proofErr w:type="gramStart"/>
      <w:r w:rsidRPr="00B308AC">
        <w:rPr>
          <w:rFonts w:cs="Traditional Arabic" w:hint="cs"/>
          <w:b/>
          <w:bCs/>
          <w:color w:val="993366"/>
          <w:sz w:val="28"/>
          <w:szCs w:val="28"/>
          <w:rtl/>
        </w:rPr>
        <w:t>فالحفاظ</w:t>
      </w:r>
      <w:proofErr w:type="gramEnd"/>
      <w:r w:rsidRPr="00B308AC">
        <w:rPr>
          <w:rFonts w:cs="Traditional Arabic" w:hint="cs"/>
          <w:b/>
          <w:bCs/>
          <w:color w:val="993366"/>
          <w:sz w:val="28"/>
          <w:szCs w:val="28"/>
          <w:rtl/>
        </w:rPr>
        <w:t xml:space="preserve"> على هذا الكنز الثّمين وجب التّشخيص المبكر والعلاج السّريع لاختلال البصر ممّا بسمح بالحد منه أو ربّما القضاء عليه تماما.</w:t>
      </w:r>
    </w:p>
    <w:p w:rsidR="00B93615" w:rsidRPr="00B308AC" w:rsidRDefault="00B93615" w:rsidP="00B93615">
      <w:pPr>
        <w:numPr>
          <w:ilvl w:val="0"/>
          <w:numId w:val="2"/>
        </w:numPr>
        <w:tabs>
          <w:tab w:val="clear" w:pos="720"/>
        </w:tabs>
        <w:bidi/>
        <w:ind w:left="82" w:firstLine="0"/>
        <w:jc w:val="both"/>
        <w:rPr>
          <w:rFonts w:cs="Traditional Arabic"/>
          <w:b/>
          <w:bCs/>
          <w:color w:val="D60093"/>
          <w:sz w:val="28"/>
          <w:szCs w:val="28"/>
          <w:rtl/>
        </w:rPr>
      </w:pPr>
      <w:proofErr w:type="gramStart"/>
      <w:r w:rsidRPr="00B308AC">
        <w:rPr>
          <w:rFonts w:cs="Traditional Arabic" w:hint="cs"/>
          <w:b/>
          <w:bCs/>
          <w:color w:val="D60093"/>
          <w:sz w:val="28"/>
          <w:szCs w:val="28"/>
          <w:rtl/>
        </w:rPr>
        <w:t>ولذا</w:t>
      </w:r>
      <w:proofErr w:type="gramEnd"/>
      <w:r w:rsidRPr="00B308AC">
        <w:rPr>
          <w:rFonts w:cs="Traditional Arabic" w:hint="cs"/>
          <w:b/>
          <w:bCs/>
          <w:color w:val="D60093"/>
          <w:sz w:val="28"/>
          <w:szCs w:val="28"/>
          <w:rtl/>
        </w:rPr>
        <w:t xml:space="preserve"> يتعيّن القيام بفحص للعينين إثر الولادة وفي سنّ ما بين الثّالثة والرّابعة ثمّ القيام بفحوص دوريّة كلّ ثلاث أو خمس سنوات حتّى في غياب كلّ مرض أو خلل بصري.</w:t>
      </w:r>
    </w:p>
    <w:p w:rsidR="00B93615" w:rsidRPr="00B308AC" w:rsidRDefault="00B93615" w:rsidP="00B93615">
      <w:pPr>
        <w:numPr>
          <w:ilvl w:val="0"/>
          <w:numId w:val="2"/>
        </w:numPr>
        <w:tabs>
          <w:tab w:val="clear" w:pos="720"/>
        </w:tabs>
        <w:bidi/>
        <w:ind w:left="82" w:firstLine="0"/>
        <w:jc w:val="both"/>
        <w:rPr>
          <w:rFonts w:cs="Arabic Transparent"/>
          <w:b/>
          <w:bCs/>
          <w:color w:val="990099"/>
          <w:sz w:val="32"/>
          <w:szCs w:val="32"/>
          <w:lang w:bidi="ar-TN"/>
        </w:rPr>
      </w:pPr>
      <w:proofErr w:type="gramStart"/>
      <w:r w:rsidRPr="00B308AC">
        <w:rPr>
          <w:rFonts w:cs="Traditional Arabic" w:hint="cs"/>
          <w:b/>
          <w:bCs/>
          <w:color w:val="990099"/>
          <w:sz w:val="28"/>
          <w:szCs w:val="28"/>
          <w:rtl/>
        </w:rPr>
        <w:t>هذا</w:t>
      </w:r>
      <w:proofErr w:type="gramEnd"/>
      <w:r w:rsidRPr="00B308AC">
        <w:rPr>
          <w:rFonts w:cs="Traditional Arabic" w:hint="cs"/>
          <w:b/>
          <w:bCs/>
          <w:color w:val="990099"/>
          <w:sz w:val="28"/>
          <w:szCs w:val="28"/>
          <w:rtl/>
        </w:rPr>
        <w:t xml:space="preserve"> كما يجب على كلّ الذين يشتكون من خلل بصري إتباع نصائح الطبيب المختصّ بكل دقة وحمل نظّاراتهم باستمرار</w:t>
      </w:r>
      <w:r w:rsidRPr="00B308AC">
        <w:rPr>
          <w:rFonts w:cs="Arabic Transparent" w:hint="cs"/>
          <w:b/>
          <w:bCs/>
          <w:color w:val="990099"/>
          <w:sz w:val="32"/>
          <w:szCs w:val="32"/>
          <w:lang w:bidi="ar-TN"/>
        </w:rPr>
        <w:t>.</w:t>
      </w:r>
      <w:r w:rsidRPr="00B308AC">
        <w:rPr>
          <w:rFonts w:cs="Arabic Transparent"/>
          <w:b/>
          <w:bCs/>
          <w:color w:val="990099"/>
          <w:sz w:val="32"/>
          <w:szCs w:val="32"/>
          <w:lang w:bidi="ar-TN"/>
        </w:rPr>
        <w:t xml:space="preserve"> </w:t>
      </w:r>
    </w:p>
    <w:p w:rsidR="00B93615" w:rsidRPr="00B308AC" w:rsidRDefault="00B93615" w:rsidP="00B93615">
      <w:pPr>
        <w:jc w:val="center"/>
        <w:rPr>
          <w:rFonts w:cs="Arabic Transparent"/>
          <w:b/>
          <w:bCs/>
          <w:color w:val="FF0000"/>
          <w:sz w:val="32"/>
          <w:szCs w:val="32"/>
          <w:lang w:bidi="ar-TN"/>
        </w:rPr>
      </w:pPr>
      <w:r w:rsidRPr="00B308AC">
        <w:rPr>
          <w:rFonts w:cs="Arabic Transparent"/>
          <w:b/>
          <w:bCs/>
          <w:color w:val="FF0000"/>
          <w:sz w:val="32"/>
          <w:szCs w:val="32"/>
          <w:rtl/>
        </w:rPr>
        <w:t>من أساليب المحافظة على البصر</w:t>
      </w:r>
      <w:r w:rsidRPr="00B308AC">
        <w:rPr>
          <w:rFonts w:cs="Arabic Transparent"/>
          <w:b/>
          <w:bCs/>
          <w:color w:val="FF0000"/>
          <w:sz w:val="32"/>
          <w:szCs w:val="32"/>
          <w:lang w:bidi="ar-TN"/>
        </w:rPr>
        <w:t xml:space="preserve"> 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0000FF"/>
          <w:lang w:bidi="ar-TN"/>
        </w:rPr>
      </w:pPr>
      <w:r w:rsidRPr="00B308AC">
        <w:rPr>
          <w:rFonts w:cs="Arabic Transparent" w:hint="cs"/>
          <w:b/>
          <w:bCs/>
          <w:color w:val="0000FF"/>
          <w:rtl/>
        </w:rPr>
        <w:t>الإضاءة الجيدة عند القراءة .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3333FF"/>
          <w:lang w:bidi="ar-TN"/>
        </w:rPr>
      </w:pPr>
      <w:r w:rsidRPr="00B308AC">
        <w:rPr>
          <w:rFonts w:cs="Traditional Arabic" w:hint="cs"/>
          <w:b/>
          <w:bCs/>
          <w:color w:val="3333FF"/>
          <w:rtl/>
        </w:rPr>
        <w:t>الجلوس على بعد مناسب عن التل</w:t>
      </w:r>
      <w:r w:rsidRPr="00B308AC">
        <w:rPr>
          <w:rFonts w:cs="Traditional Arabic" w:hint="cs"/>
          <w:b/>
          <w:bCs/>
          <w:color w:val="3333FF"/>
          <w:rtl/>
          <w:lang w:bidi="ar-TN"/>
        </w:rPr>
        <w:t>فاز</w:t>
      </w:r>
      <w:r w:rsidRPr="00B308AC">
        <w:rPr>
          <w:rFonts w:cs="Traditional Arabic" w:hint="cs"/>
          <w:b/>
          <w:bCs/>
          <w:color w:val="3333FF"/>
          <w:rtl/>
        </w:rPr>
        <w:t xml:space="preserve"> .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9966FF"/>
          <w:lang w:bidi="ar-TN"/>
        </w:rPr>
      </w:pPr>
      <w:proofErr w:type="gramStart"/>
      <w:r w:rsidRPr="00B308AC">
        <w:rPr>
          <w:rFonts w:cs="Traditional Arabic" w:hint="cs"/>
          <w:b/>
          <w:bCs/>
          <w:color w:val="9966FF"/>
          <w:rtl/>
        </w:rPr>
        <w:t>إراحة</w:t>
      </w:r>
      <w:proofErr w:type="gramEnd"/>
      <w:r w:rsidRPr="00B308AC">
        <w:rPr>
          <w:rFonts w:cs="Traditional Arabic" w:hint="cs"/>
          <w:b/>
          <w:bCs/>
          <w:color w:val="9966FF"/>
          <w:rtl/>
        </w:rPr>
        <w:t xml:space="preserve"> العينين عندما تتعب.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6600CC"/>
          <w:lang w:bidi="ar-TN"/>
        </w:rPr>
      </w:pPr>
      <w:r w:rsidRPr="00B308AC">
        <w:rPr>
          <w:rFonts w:cs="Traditional Arabic" w:hint="cs"/>
          <w:b/>
          <w:bCs/>
          <w:color w:val="6600CC"/>
          <w:rtl/>
        </w:rPr>
        <w:t>عدم النظر مباشرة إلى مصادر الضوء مثل الشمس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9900CC"/>
          <w:lang w:bidi="ar-TN"/>
        </w:rPr>
      </w:pPr>
      <w:r w:rsidRPr="00B308AC">
        <w:rPr>
          <w:rFonts w:cs="Traditional Arabic" w:hint="cs"/>
          <w:b/>
          <w:bCs/>
          <w:color w:val="9900CC"/>
          <w:rtl/>
        </w:rPr>
        <w:t xml:space="preserve">عدم ممارسة الألعاب العنيفة </w:t>
      </w:r>
      <w:proofErr w:type="gramStart"/>
      <w:r w:rsidRPr="00B308AC">
        <w:rPr>
          <w:rFonts w:cs="Traditional Arabic" w:hint="cs"/>
          <w:b/>
          <w:bCs/>
          <w:color w:val="9900CC"/>
          <w:rtl/>
        </w:rPr>
        <w:t>إن</w:t>
      </w:r>
      <w:proofErr w:type="gramEnd"/>
      <w:r w:rsidRPr="00B308AC">
        <w:rPr>
          <w:rFonts w:cs="Traditional Arabic" w:hint="cs"/>
          <w:b/>
          <w:bCs/>
          <w:color w:val="9900CC"/>
          <w:rtl/>
        </w:rPr>
        <w:t xml:space="preserve"> كنّا نحمل نظّارات.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CC0066"/>
          <w:lang w:bidi="ar-TN"/>
        </w:rPr>
      </w:pPr>
      <w:r w:rsidRPr="00B308AC">
        <w:rPr>
          <w:rFonts w:cs="Traditional Arabic" w:hint="cs"/>
          <w:b/>
          <w:bCs/>
          <w:color w:val="CC0066"/>
          <w:rtl/>
        </w:rPr>
        <w:t>التوجه إلى الطبيب المختص عند الإحساس بصعوبة في الرؤية عن قرب أو عن بعد.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800080"/>
          <w:lang w:bidi="ar-TN"/>
        </w:rPr>
      </w:pPr>
      <w:r w:rsidRPr="00B308AC">
        <w:rPr>
          <w:rFonts w:cs="Traditional Arabic" w:hint="cs"/>
          <w:b/>
          <w:bCs/>
          <w:color w:val="800080"/>
          <w:rtl/>
        </w:rPr>
        <w:t xml:space="preserve">إتباع النّصائح والعلاج الذي </w:t>
      </w:r>
      <w:proofErr w:type="gramStart"/>
      <w:r w:rsidRPr="00B308AC">
        <w:rPr>
          <w:rFonts w:cs="Traditional Arabic" w:hint="cs"/>
          <w:b/>
          <w:bCs/>
          <w:color w:val="800080"/>
          <w:rtl/>
        </w:rPr>
        <w:t>يقدمه</w:t>
      </w:r>
      <w:proofErr w:type="gramEnd"/>
      <w:r w:rsidRPr="00B308AC">
        <w:rPr>
          <w:rFonts w:cs="Traditional Arabic" w:hint="cs"/>
          <w:b/>
          <w:bCs/>
          <w:color w:val="800080"/>
          <w:rtl/>
        </w:rPr>
        <w:t xml:space="preserve"> الطبيب بكل دقّة.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990099"/>
          <w:lang w:bidi="ar-TN"/>
        </w:rPr>
      </w:pPr>
      <w:r w:rsidRPr="00B308AC">
        <w:rPr>
          <w:rFonts w:cs="Traditional Arabic" w:hint="cs"/>
          <w:b/>
          <w:bCs/>
          <w:color w:val="990099"/>
          <w:rtl/>
        </w:rPr>
        <w:t>اجتناب التّداوي الذاتي.</w:t>
      </w:r>
    </w:p>
    <w:p w:rsidR="00B93615" w:rsidRPr="00B308AC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800080"/>
          <w:lang w:bidi="ar-TN"/>
        </w:rPr>
      </w:pPr>
      <w:r w:rsidRPr="00B308AC">
        <w:rPr>
          <w:rFonts w:cs="Traditional Arabic" w:hint="cs"/>
          <w:b/>
          <w:bCs/>
          <w:color w:val="800080"/>
          <w:rtl/>
        </w:rPr>
        <w:t>اجتناب حدوث إصابات في العين.</w:t>
      </w:r>
    </w:p>
    <w:p w:rsidR="00B93615" w:rsidRDefault="00B93615" w:rsidP="00B93615">
      <w:pPr>
        <w:numPr>
          <w:ilvl w:val="0"/>
          <w:numId w:val="3"/>
        </w:numPr>
        <w:tabs>
          <w:tab w:val="num" w:pos="82"/>
        </w:tabs>
        <w:bidi/>
        <w:ind w:left="82" w:firstLine="0"/>
        <w:rPr>
          <w:rFonts w:cs="Traditional Arabic"/>
          <w:b/>
          <w:bCs/>
          <w:color w:val="660066"/>
          <w:lang w:bidi="ar-TN"/>
        </w:rPr>
      </w:pPr>
      <w:r w:rsidRPr="00B308AC">
        <w:rPr>
          <w:rFonts w:cs="Traditional Arabic" w:hint="cs"/>
          <w:b/>
          <w:bCs/>
          <w:color w:val="660066"/>
          <w:rtl/>
        </w:rPr>
        <w:t xml:space="preserve">الحذر من: </w:t>
      </w:r>
      <w:proofErr w:type="gramStart"/>
      <w:r w:rsidRPr="00B308AC">
        <w:rPr>
          <w:rFonts w:cs="Traditional Arabic" w:hint="cs"/>
          <w:b/>
          <w:bCs/>
          <w:color w:val="660066"/>
          <w:rtl/>
        </w:rPr>
        <w:t>الأدوات</w:t>
      </w:r>
      <w:proofErr w:type="gramEnd"/>
      <w:r w:rsidRPr="00B308AC">
        <w:rPr>
          <w:rFonts w:cs="Traditional Arabic" w:hint="cs"/>
          <w:b/>
          <w:bCs/>
          <w:color w:val="660066"/>
          <w:rtl/>
        </w:rPr>
        <w:t xml:space="preserve"> الحادّة والنّار وبعض اللّعب والمواد الخطيرة.</w:t>
      </w:r>
    </w:p>
    <w:p w:rsidR="00B93615" w:rsidRPr="00B308AC" w:rsidRDefault="00B93615" w:rsidP="00B93615">
      <w:pPr>
        <w:bidi/>
        <w:ind w:left="82"/>
        <w:rPr>
          <w:rFonts w:cs="Traditional Arabic"/>
          <w:b/>
          <w:bCs/>
          <w:color w:val="660066"/>
          <w:lang w:bidi="ar-TN"/>
        </w:rPr>
      </w:pPr>
    </w:p>
    <w:p w:rsidR="00B93615" w:rsidRDefault="00B93615" w:rsidP="00B93615">
      <w:pPr>
        <w:jc w:val="center"/>
        <w:rPr>
          <w:rFonts w:cs="Arabic Transparent"/>
          <w:b/>
          <w:bCs/>
          <w:color w:val="008000"/>
          <w:sz w:val="32"/>
          <w:szCs w:val="32"/>
          <w:rtl/>
        </w:rPr>
      </w:pPr>
      <w:r w:rsidRPr="003733AD">
        <w:rPr>
          <w:rFonts w:cs="Arabic Transparent" w:hint="cs"/>
          <w:b/>
          <w:bCs/>
          <w:color w:val="008000"/>
          <w:sz w:val="32"/>
          <w:szCs w:val="32"/>
          <w:rtl/>
        </w:rPr>
        <w:t xml:space="preserve">الَبصَرُ نِعْمَةٌ مِنْ نِعَمِ اللهِ </w:t>
      </w:r>
    </w:p>
    <w:p w:rsidR="00F06A71" w:rsidRPr="00B93615" w:rsidRDefault="00B93615" w:rsidP="00B93615">
      <w:pPr>
        <w:jc w:val="center"/>
        <w:rPr>
          <w:rFonts w:cs="Arabic Transparent"/>
          <w:b/>
          <w:bCs/>
          <w:color w:val="008000"/>
          <w:sz w:val="32"/>
          <w:szCs w:val="32"/>
          <w:lang w:val="en-US" w:bidi="ar-TN"/>
        </w:rPr>
      </w:pPr>
      <w:r w:rsidRPr="003733AD">
        <w:rPr>
          <w:rFonts w:cs="Arabic Transparent" w:hint="cs"/>
          <w:b/>
          <w:bCs/>
          <w:color w:val="008000"/>
          <w:sz w:val="32"/>
          <w:szCs w:val="32"/>
          <w:rtl/>
        </w:rPr>
        <w:t>عَلَيْنَا فَلْنُحافِظْ عَلَيْهَا</w:t>
      </w:r>
    </w:p>
    <w:sectPr w:rsidR="00F06A71" w:rsidRPr="00B93615" w:rsidSect="0090425E">
      <w:pgSz w:w="16838" w:h="11906" w:orient="landscape"/>
      <w:pgMar w:top="360" w:right="567" w:bottom="567" w:left="567" w:header="709" w:footer="709" w:gutter="0"/>
      <w:cols w:num="3" w:space="708" w:equalWidth="0">
        <w:col w:w="4653" w:space="817"/>
        <w:col w:w="4762" w:space="708"/>
        <w:col w:w="47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5pt;height:10.5pt" o:bullet="t">
        <v:imagedata r:id="rId1" o:title="clip_image001"/>
        <o:lock v:ext="edit" cropping="t"/>
      </v:shape>
    </w:pict>
  </w:numPicBullet>
  <w:abstractNum w:abstractNumId="0">
    <w:nsid w:val="01BC3222"/>
    <w:multiLevelType w:val="hybridMultilevel"/>
    <w:tmpl w:val="E320F8B4"/>
    <w:lvl w:ilvl="0" w:tplc="C13A8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49B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4616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63A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C36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685F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80E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619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CEA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E3C2A16"/>
    <w:multiLevelType w:val="hybridMultilevel"/>
    <w:tmpl w:val="B764F56A"/>
    <w:lvl w:ilvl="0" w:tplc="8D9E5A6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D78451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67B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41E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C64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6AA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EF0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A69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22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C92851"/>
    <w:multiLevelType w:val="hybridMultilevel"/>
    <w:tmpl w:val="E6C6E2B2"/>
    <w:lvl w:ilvl="0" w:tplc="7100B18E">
      <w:start w:val="1"/>
      <w:numFmt w:val="bullet"/>
      <w:lvlText w:val="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5C49918" w:tentative="1">
      <w:start w:val="1"/>
      <w:numFmt w:val="bullet"/>
      <w:lvlText w:val="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9348BB9C" w:tentative="1">
      <w:start w:val="1"/>
      <w:numFmt w:val="bullet"/>
      <w:lvlText w:val="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652808A" w:tentative="1">
      <w:start w:val="1"/>
      <w:numFmt w:val="bullet"/>
      <w:lvlText w:val="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ABDA6B5A" w:tentative="1">
      <w:start w:val="1"/>
      <w:numFmt w:val="bullet"/>
      <w:lvlText w:val="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B892662E" w:tentative="1">
      <w:start w:val="1"/>
      <w:numFmt w:val="bullet"/>
      <w:lvlText w:val="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7AEACAFE" w:tentative="1">
      <w:start w:val="1"/>
      <w:numFmt w:val="bullet"/>
      <w:lvlText w:val="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F58A33A0" w:tentative="1">
      <w:start w:val="1"/>
      <w:numFmt w:val="bullet"/>
      <w:lvlText w:val="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FF9CBDEA" w:tentative="1">
      <w:start w:val="1"/>
      <w:numFmt w:val="bullet"/>
      <w:lvlText w:val="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615"/>
    <w:rsid w:val="001229C8"/>
    <w:rsid w:val="00267C4D"/>
    <w:rsid w:val="00275342"/>
    <w:rsid w:val="002854B5"/>
    <w:rsid w:val="00346ADC"/>
    <w:rsid w:val="004076F9"/>
    <w:rsid w:val="00482450"/>
    <w:rsid w:val="00565317"/>
    <w:rsid w:val="006010BC"/>
    <w:rsid w:val="00687FB2"/>
    <w:rsid w:val="006B3F0A"/>
    <w:rsid w:val="006B7C62"/>
    <w:rsid w:val="007579B4"/>
    <w:rsid w:val="008235F6"/>
    <w:rsid w:val="00872AF9"/>
    <w:rsid w:val="00B93615"/>
    <w:rsid w:val="00D16CC9"/>
    <w:rsid w:val="00DA36BE"/>
    <w:rsid w:val="00EF0829"/>
    <w:rsid w:val="00F0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36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615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10</cp:revision>
  <cp:lastPrinted>2015-11-04T09:13:00Z</cp:lastPrinted>
  <dcterms:created xsi:type="dcterms:W3CDTF">2013-10-29T10:59:00Z</dcterms:created>
  <dcterms:modified xsi:type="dcterms:W3CDTF">2015-11-04T09:45:00Z</dcterms:modified>
</cp:coreProperties>
</file>