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59" w:type="dxa"/>
        <w:jc w:val="center"/>
        <w:tblInd w:w="150" w:type="dxa"/>
        <w:tblCellMar>
          <w:left w:w="0" w:type="dxa"/>
          <w:right w:w="0" w:type="dxa"/>
        </w:tblCellMar>
        <w:tblLook w:val="04A0" w:firstRow="1" w:lastRow="0" w:firstColumn="1" w:lastColumn="0" w:noHBand="0" w:noVBand="1"/>
      </w:tblPr>
      <w:tblGrid>
        <w:gridCol w:w="3059"/>
      </w:tblGrid>
      <w:tr w:rsidR="005F04A1" w:rsidRPr="005F04A1" w:rsidTr="005F04A1">
        <w:trPr>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5F04A1" w:rsidRPr="005F04A1" w:rsidRDefault="005F04A1" w:rsidP="005F04A1">
            <w:pPr>
              <w:spacing w:after="0" w:line="0" w:lineRule="auto"/>
              <w:rPr>
                <w:rFonts w:ascii="Helvetica" w:eastAsia="Times New Roman" w:hAnsi="Helvetica" w:cs="Helvetica"/>
                <w:b/>
                <w:color w:val="FF0000"/>
                <w:sz w:val="96"/>
                <w:szCs w:val="96"/>
                <w:lang w:eastAsia="fr-FR"/>
                <w14:shadow w14:blurRad="101600" w14:dist="76200" w14:dir="5400000" w14:sx="0" w14:sy="0" w14:kx="0" w14:ky="0" w14:algn="none">
                  <w14:schemeClr w14:val="accent1">
                    <w14:alpha w14:val="26000"/>
                    <w14:satMod w14:val="190000"/>
                    <w14:tint w14:val="100000"/>
                  </w14:schemeClr>
                </w14:shadow>
                <w14:reflection w14:blurRad="6350" w14:stA="60000" w14:stPos="0" w14:endA="900" w14:endPos="58000" w14:dist="0"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rPr>
            </w:pPr>
          </w:p>
        </w:tc>
      </w:tr>
    </w:tbl>
    <w:p w:rsidR="005F04A1" w:rsidRPr="005F04A1" w:rsidRDefault="005F04A1" w:rsidP="005F04A1">
      <w:pPr>
        <w:bidi/>
        <w:spacing w:after="0" w:line="384" w:lineRule="atLeast"/>
        <w:textAlignment w:val="baseline"/>
        <w:rPr>
          <w:rFonts w:ascii="inherit" w:eastAsia="Times New Roman" w:hAnsi="inherit" w:cs="Times New Roman"/>
          <w:color w:val="274E13"/>
          <w:sz w:val="27"/>
          <w:szCs w:val="27"/>
          <w:rtl/>
          <w:lang w:eastAsia="fr-FR"/>
        </w:rPr>
      </w:pPr>
      <w:r w:rsidRPr="005F04A1">
        <w:rPr>
          <w:rFonts w:ascii="inherit" w:eastAsia="Times New Roman" w:hAnsi="inherit" w:cs="Times New Roman" w:hint="cs"/>
          <w:b/>
          <w:bCs/>
          <w:color w:val="FF0000"/>
          <w:sz w:val="96"/>
          <w:szCs w:val="96"/>
          <w:bdr w:val="none" w:sz="0" w:space="0" w:color="auto" w:frame="1"/>
          <w:rtl/>
          <w:lang w:eastAsia="fr-FR" w:bidi="ar-TN"/>
          <w14:shadow w14:blurRad="101600" w14:dist="76200" w14:dir="5400000" w14:sx="0" w14:sy="0" w14:kx="0" w14:ky="0" w14:algn="none">
            <w14:schemeClr w14:val="accent1">
              <w14:alpha w14:val="26000"/>
              <w14:satMod w14:val="190000"/>
              <w14:tint w14:val="100000"/>
            </w14:schemeClr>
          </w14:shadow>
          <w14:reflection w14:blurRad="6350" w14:stA="60000" w14:stPos="0" w14:endA="900" w14:endPos="58000" w14:dist="0"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rPr>
        <w:t>المدينة في حاجة إلى الريف</w:t>
      </w:r>
      <w:r w:rsidRPr="005F04A1">
        <w:rPr>
          <w:rFonts w:ascii="inherit" w:eastAsia="Times New Roman" w:hAnsi="inherit" w:cs="Times New Roman"/>
          <w:color w:val="274E13"/>
          <w:sz w:val="36"/>
          <w:szCs w:val="36"/>
          <w:bdr w:val="none" w:sz="0" w:space="0" w:color="auto" w:frame="1"/>
          <w:rtl/>
          <w:lang w:eastAsia="fr-FR"/>
        </w:rPr>
        <w:br/>
      </w:r>
    </w:p>
    <w:p w:rsidR="002A7777" w:rsidRDefault="005F04A1" w:rsidP="005F04A1">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r w:rsidRPr="005F04A1">
        <w:rPr>
          <w:rFonts w:ascii="inherit" w:eastAsia="Times New Roman" w:hAnsi="inherit" w:cs="Times New Roman"/>
          <w:color w:val="444444"/>
          <w:sz w:val="36"/>
          <w:szCs w:val="36"/>
          <w:bdr w:val="none" w:sz="0" w:space="0" w:color="auto" w:frame="1"/>
          <w:rtl/>
          <w:lang w:eastAsia="fr-FR"/>
        </w:rPr>
        <w:t>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5F04A1">
        <w:rPr>
          <w:rFonts w:ascii="inherit" w:eastAsia="Times New Roman" w:hAnsi="inherit" w:cs="Times New Roman"/>
          <w:color w:val="444444"/>
          <w:sz w:val="27"/>
          <w:szCs w:val="27"/>
          <w:rtl/>
          <w:lang w:eastAsia="fr-FR"/>
        </w:rPr>
        <w:br/>
      </w:r>
      <w:r w:rsidRPr="005F04A1">
        <w:rPr>
          <w:rFonts w:ascii="inherit" w:eastAsia="Times New Roman" w:hAnsi="inherit" w:cs="Times New Roman"/>
          <w:color w:val="00B050"/>
          <w:sz w:val="36"/>
          <w:szCs w:val="36"/>
          <w:bdr w:val="none" w:sz="0" w:space="0" w:color="auto" w:frame="1"/>
          <w:rtl/>
          <w:lang w:eastAsia="fr-FR"/>
        </w:rPr>
        <w:br/>
      </w:r>
      <w:r w:rsidRPr="005F04A1">
        <w:rPr>
          <w:rFonts w:ascii="inherit" w:eastAsia="Times New Roman" w:hAnsi="inherit" w:cs="Times New Roman"/>
          <w:b/>
          <w:bCs/>
          <w:color w:val="00B050"/>
          <w:sz w:val="36"/>
          <w:szCs w:val="36"/>
          <w:bdr w:val="none" w:sz="0" w:space="0" w:color="auto" w:frame="1"/>
          <w:rtl/>
          <w:lang w:eastAsia="fr-FR"/>
        </w:rPr>
        <w:t xml:space="preserve">* المجال </w:t>
      </w:r>
      <w:r w:rsidRPr="005F04A1">
        <w:rPr>
          <w:rFonts w:ascii="inherit" w:eastAsia="Times New Roman" w:hAnsi="inherit" w:cs="Times New Roman" w:hint="cs"/>
          <w:b/>
          <w:bCs/>
          <w:color w:val="00B050"/>
          <w:sz w:val="36"/>
          <w:szCs w:val="36"/>
          <w:bdr w:val="none" w:sz="0" w:space="0" w:color="auto" w:frame="1"/>
          <w:rtl/>
          <w:lang w:eastAsia="fr-FR"/>
        </w:rPr>
        <w:t>الزراع</w:t>
      </w:r>
      <w:r w:rsidRPr="005F04A1">
        <w:rPr>
          <w:rFonts w:ascii="inherit" w:eastAsia="Times New Roman" w:hAnsi="inherit" w:cs="Times New Roman"/>
          <w:b/>
          <w:bCs/>
          <w:color w:val="CC0000"/>
          <w:sz w:val="36"/>
          <w:szCs w:val="36"/>
          <w:bdr w:val="none" w:sz="0" w:space="0" w:color="auto" w:frame="1"/>
          <w:rtl/>
          <w:lang w:eastAsia="fr-FR"/>
        </w:rPr>
        <w:t xml:space="preserve"> : </w:t>
      </w:r>
      <w:r w:rsidRPr="005F04A1">
        <w:rPr>
          <w:rFonts w:ascii="inherit" w:eastAsia="Times New Roman" w:hAnsi="inherit" w:cs="Times New Roman"/>
          <w:color w:val="444444"/>
          <w:sz w:val="27"/>
          <w:szCs w:val="27"/>
          <w:rtl/>
          <w:lang w:eastAsia="fr-FR"/>
        </w:rPr>
        <w:br/>
      </w:r>
      <w:r w:rsidRPr="005F04A1">
        <w:rPr>
          <w:rFonts w:ascii="inherit" w:eastAsia="Times New Roman" w:hAnsi="inherit" w:cs="Times New Roman"/>
          <w:color w:val="444444"/>
          <w:sz w:val="36"/>
          <w:szCs w:val="36"/>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5F04A1">
        <w:rPr>
          <w:rFonts w:ascii="inherit" w:eastAsia="Times New Roman" w:hAnsi="inherit" w:cs="Times New Roman"/>
          <w:color w:val="444444"/>
          <w:sz w:val="27"/>
          <w:szCs w:val="27"/>
          <w:rtl/>
          <w:lang w:eastAsia="fr-FR"/>
        </w:rPr>
        <w:br/>
      </w:r>
      <w:r w:rsidRPr="005F04A1">
        <w:rPr>
          <w:rFonts w:ascii="inherit" w:eastAsia="Times New Roman" w:hAnsi="inherit" w:cs="Times New Roman"/>
          <w:color w:val="444444"/>
          <w:sz w:val="36"/>
          <w:szCs w:val="36"/>
          <w:bdr w:val="none" w:sz="0" w:space="0" w:color="auto" w:frame="1"/>
          <w:rtl/>
          <w:lang w:eastAsia="fr-FR"/>
        </w:rPr>
        <w:br/>
      </w: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r>
        <w:rPr>
          <w:noProof/>
          <w:lang w:eastAsia="fr-FR"/>
        </w:rPr>
        <w:drawing>
          <wp:inline distT="0" distB="0" distL="0" distR="0">
            <wp:extent cx="5638800" cy="3638550"/>
            <wp:effectExtent l="0" t="0" r="0" b="0"/>
            <wp:docPr id="7" name="Image 7" descr="Image result for â«Ø§ÙÙØ¯ÙÙØ© ÙÙ Ø­Ø§Ø¬Ø© Ø§ÙÙ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â«Ø§ÙÙØ¯ÙÙØ© ÙÙ Ø­Ø§Ø¬Ø© Ø§ÙÙ Ø§ÙØ±ÙÙ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6936" cy="3637347"/>
                    </a:xfrm>
                    <a:prstGeom prst="rect">
                      <a:avLst/>
                    </a:prstGeom>
                    <a:noFill/>
                    <a:ln>
                      <a:noFill/>
                    </a:ln>
                  </pic:spPr>
                </pic:pic>
              </a:graphicData>
            </a:graphic>
          </wp:inline>
        </w:drawing>
      </w: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0070C0"/>
          <w:sz w:val="36"/>
          <w:szCs w:val="36"/>
          <w:bdr w:val="none" w:sz="0" w:space="0" w:color="auto" w:frame="1"/>
          <w:rtl/>
          <w:lang w:eastAsia="fr-FR"/>
        </w:rPr>
      </w:pPr>
    </w:p>
    <w:p w:rsidR="002A7777" w:rsidRPr="002A7777" w:rsidRDefault="005F04A1" w:rsidP="002A7777">
      <w:pPr>
        <w:bidi/>
        <w:spacing w:after="0" w:line="384" w:lineRule="atLeast"/>
        <w:textAlignment w:val="baseline"/>
        <w:rPr>
          <w:rFonts w:ascii="inherit" w:eastAsia="Times New Roman" w:hAnsi="inherit" w:cs="Times New Roman" w:hint="cs"/>
          <w:b/>
          <w:bCs/>
          <w:color w:val="FFC000"/>
          <w:sz w:val="44"/>
          <w:szCs w:val="44"/>
          <w:bdr w:val="none" w:sz="0" w:space="0" w:color="auto" w:frame="1"/>
          <w:rtl/>
          <w:lang w:eastAsia="fr-FR"/>
        </w:rPr>
      </w:pPr>
      <w:r w:rsidRPr="005F04A1">
        <w:rPr>
          <w:rFonts w:ascii="inherit" w:eastAsia="Times New Roman" w:hAnsi="inherit" w:cs="Times New Roman"/>
          <w:b/>
          <w:bCs/>
          <w:color w:val="0070C0"/>
          <w:sz w:val="44"/>
          <w:szCs w:val="44"/>
          <w:bdr w:val="none" w:sz="0" w:space="0" w:color="auto" w:frame="1"/>
          <w:rtl/>
          <w:lang w:eastAsia="fr-FR"/>
        </w:rPr>
        <w:t>المجال</w:t>
      </w:r>
      <w:r w:rsidRPr="005F04A1">
        <w:rPr>
          <w:rFonts w:ascii="inherit" w:eastAsia="Times New Roman" w:hAnsi="inherit" w:cs="Times New Roman"/>
          <w:b/>
          <w:bCs/>
          <w:color w:val="CC0000"/>
          <w:sz w:val="44"/>
          <w:szCs w:val="44"/>
          <w:bdr w:val="none" w:sz="0" w:space="0" w:color="auto" w:frame="1"/>
          <w:rtl/>
          <w:lang w:eastAsia="fr-FR"/>
        </w:rPr>
        <w:t xml:space="preserve"> </w:t>
      </w:r>
      <w:r w:rsidRPr="005F04A1">
        <w:rPr>
          <w:rFonts w:ascii="inherit" w:eastAsia="Times New Roman" w:hAnsi="inherit" w:cs="Times New Roman"/>
          <w:b/>
          <w:bCs/>
          <w:color w:val="0070C0"/>
          <w:sz w:val="44"/>
          <w:szCs w:val="44"/>
          <w:bdr w:val="none" w:sz="0" w:space="0" w:color="auto" w:frame="1"/>
          <w:rtl/>
          <w:lang w:eastAsia="fr-FR"/>
        </w:rPr>
        <w:t>الصناعي</w:t>
      </w:r>
      <w:r w:rsidRPr="005F04A1">
        <w:rPr>
          <w:rFonts w:ascii="inherit" w:eastAsia="Times New Roman" w:hAnsi="inherit" w:cs="Times New Roman"/>
          <w:b/>
          <w:bCs/>
          <w:color w:val="CC0000"/>
          <w:sz w:val="44"/>
          <w:szCs w:val="44"/>
          <w:bdr w:val="none" w:sz="0" w:space="0" w:color="auto" w:frame="1"/>
          <w:rtl/>
          <w:lang w:eastAsia="fr-FR"/>
        </w:rPr>
        <w:t xml:space="preserve"> :</w:t>
      </w:r>
      <w:r w:rsidRPr="005F04A1">
        <w:rPr>
          <w:rFonts w:ascii="inherit" w:eastAsia="Times New Roman" w:hAnsi="inherit" w:cs="Times New Roman"/>
          <w:color w:val="444444"/>
          <w:sz w:val="44"/>
          <w:szCs w:val="44"/>
          <w:rtl/>
          <w:lang w:eastAsia="fr-FR"/>
        </w:rPr>
        <w:br/>
      </w:r>
      <w:r w:rsidRPr="005F04A1">
        <w:rPr>
          <w:rFonts w:ascii="inherit" w:eastAsia="Times New Roman" w:hAnsi="inherit" w:cs="Times New Roman"/>
          <w:color w:val="444444"/>
          <w:sz w:val="44"/>
          <w:szCs w:val="44"/>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5F04A1">
        <w:rPr>
          <w:rFonts w:ascii="inherit" w:eastAsia="Times New Roman" w:hAnsi="inherit" w:cs="Times New Roman"/>
          <w:color w:val="444444"/>
          <w:sz w:val="44"/>
          <w:szCs w:val="44"/>
          <w:rtl/>
          <w:lang w:eastAsia="fr-FR"/>
        </w:rPr>
        <w:br/>
      </w:r>
      <w:r w:rsidRPr="005F04A1">
        <w:rPr>
          <w:rFonts w:ascii="inherit" w:eastAsia="Times New Roman" w:hAnsi="inherit" w:cs="Times New Roman"/>
          <w:color w:val="444444"/>
          <w:sz w:val="44"/>
          <w:szCs w:val="44"/>
          <w:bdr w:val="none" w:sz="0" w:space="0" w:color="auto" w:frame="1"/>
          <w:rtl/>
          <w:lang w:eastAsia="fr-FR"/>
        </w:rPr>
        <w:br/>
      </w: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B910C2"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r>
        <w:rPr>
          <w:noProof/>
          <w:lang w:eastAsia="fr-FR"/>
        </w:rPr>
        <w:drawing>
          <wp:inline distT="0" distB="0" distL="0" distR="0">
            <wp:extent cx="5715000" cy="2867025"/>
            <wp:effectExtent l="0" t="0" r="0" b="9525"/>
            <wp:docPr id="13" name="Image 13" descr="Image result for â«Ø§ÙÙØ¯ÙÙØ© ÙÙ Ø­Ø§Ø¬Ø© Ø§ÙÙ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â«Ø§ÙÙØ¯ÙÙØ© ÙÙ Ø­Ø§Ø¬Ø© Ø§ÙÙ Ø§ÙØ±ÙÙâ¬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rsidR="002A7777" w:rsidRDefault="00B910C2"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r>
        <w:rPr>
          <w:noProof/>
          <w:lang w:eastAsia="fr-FR"/>
        </w:rPr>
        <w:lastRenderedPageBreak/>
        <w:drawing>
          <wp:inline distT="0" distB="0" distL="0" distR="0">
            <wp:extent cx="5534025" cy="5172075"/>
            <wp:effectExtent l="0" t="0" r="9525" b="9525"/>
            <wp:docPr id="12" name="Image 12" descr="Image result for â«Ø§ÙÙØ¯ÙÙØ© ÙÙ Ø­Ø§Ø¬Ø© Ø§ÙÙ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â«Ø§ÙÙØ¯ÙÙØ© ÙÙ Ø­Ø§Ø¬Ø© Ø§ÙÙ Ø§ÙØ±ÙÙ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5172075"/>
                    </a:xfrm>
                    <a:prstGeom prst="rect">
                      <a:avLst/>
                    </a:prstGeom>
                    <a:noFill/>
                    <a:ln>
                      <a:noFill/>
                    </a:ln>
                  </pic:spPr>
                </pic:pic>
              </a:graphicData>
            </a:graphic>
          </wp:inline>
        </w:drawing>
      </w: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2A7777" w:rsidRDefault="002A7777" w:rsidP="002A7777">
      <w:pPr>
        <w:bidi/>
        <w:spacing w:after="0" w:line="384" w:lineRule="atLeast"/>
        <w:textAlignment w:val="baseline"/>
        <w:rPr>
          <w:rFonts w:ascii="inherit" w:eastAsia="Times New Roman" w:hAnsi="inherit" w:cs="Times New Roman" w:hint="cs"/>
          <w:b/>
          <w:bCs/>
          <w:color w:val="FFC000"/>
          <w:sz w:val="36"/>
          <w:szCs w:val="36"/>
          <w:bdr w:val="none" w:sz="0" w:space="0" w:color="auto" w:frame="1"/>
          <w:rtl/>
          <w:lang w:eastAsia="fr-FR"/>
        </w:rPr>
      </w:pPr>
    </w:p>
    <w:p w:rsidR="005F04A1" w:rsidRPr="005F04A1" w:rsidRDefault="002A7777" w:rsidP="002A7777">
      <w:pPr>
        <w:bidi/>
        <w:spacing w:after="0" w:line="384" w:lineRule="atLeast"/>
        <w:textAlignment w:val="baseline"/>
        <w:rPr>
          <w:rFonts w:ascii="inherit" w:eastAsia="Times New Roman" w:hAnsi="inherit" w:cs="Times New Roman"/>
          <w:color w:val="444444"/>
          <w:sz w:val="27"/>
          <w:szCs w:val="27"/>
          <w:rtl/>
          <w:lang w:eastAsia="fr-FR"/>
        </w:rPr>
      </w:pPr>
      <w:r>
        <w:rPr>
          <w:noProof/>
          <w:lang w:eastAsia="fr-FR"/>
        </w:rPr>
        <w:lastRenderedPageBreak/>
        <w:drawing>
          <wp:inline distT="0" distB="0" distL="0" distR="0" wp14:anchorId="6838FA49" wp14:editId="6CE6A57F">
            <wp:extent cx="5762619" cy="4362450"/>
            <wp:effectExtent l="0" t="0" r="0" b="0"/>
            <wp:docPr id="10" name="Image 10" descr="Image result for â«Ø§ÙÙØ¯ÙÙØ© ÙÙ Ø­Ø§Ø¬Ø© Ø§ÙÙ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â«Ø§ÙÙØ¯ÙÙØ© ÙÙ Ø­Ø§Ø¬Ø© Ø§ÙÙ Ø§ÙØ±ÙÙ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61012"/>
                    </a:xfrm>
                    <a:prstGeom prst="rect">
                      <a:avLst/>
                    </a:prstGeom>
                    <a:noFill/>
                    <a:ln>
                      <a:noFill/>
                    </a:ln>
                  </pic:spPr>
                </pic:pic>
              </a:graphicData>
            </a:graphic>
          </wp:inline>
        </w:drawing>
      </w:r>
      <w:r w:rsidR="005F04A1" w:rsidRPr="005F04A1">
        <w:rPr>
          <w:rFonts w:ascii="inherit" w:eastAsia="Times New Roman" w:hAnsi="inherit" w:cs="Times New Roman"/>
          <w:b/>
          <w:bCs/>
          <w:color w:val="FFC000"/>
          <w:sz w:val="36"/>
          <w:szCs w:val="36"/>
          <w:bdr w:val="none" w:sz="0" w:space="0" w:color="auto" w:frame="1"/>
          <w:rtl/>
          <w:lang w:eastAsia="fr-FR"/>
        </w:rPr>
        <w:t>المجال</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b/>
          <w:bCs/>
          <w:color w:val="FFC000"/>
          <w:sz w:val="36"/>
          <w:szCs w:val="36"/>
          <w:bdr w:val="none" w:sz="0" w:space="0" w:color="auto" w:frame="1"/>
          <w:rtl/>
          <w:lang w:eastAsia="fr-FR"/>
        </w:rPr>
        <w:t>الإداري</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t>لا يمكن لسكّان الريف استخراج الوثائق الإداريّة وإتمام المعاملات الإداريّة إلاّ بالمدن الّتي تتوفّر بها الإدارات الجهويّة أو المركزيّة.</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br/>
      </w:r>
      <w:r w:rsidR="005F04A1" w:rsidRPr="005F04A1">
        <w:rPr>
          <w:rFonts w:ascii="inherit" w:eastAsia="Times New Roman" w:hAnsi="inherit" w:cs="Times New Roman"/>
          <w:b/>
          <w:bCs/>
          <w:color w:val="7030A0"/>
          <w:sz w:val="36"/>
          <w:szCs w:val="36"/>
          <w:bdr w:val="none" w:sz="0" w:space="0" w:color="auto" w:frame="1"/>
          <w:rtl/>
          <w:lang w:eastAsia="fr-FR"/>
        </w:rPr>
        <w:t>المجال</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b/>
          <w:bCs/>
          <w:color w:val="7030A0"/>
          <w:sz w:val="36"/>
          <w:szCs w:val="36"/>
          <w:bdr w:val="none" w:sz="0" w:space="0" w:color="auto" w:frame="1"/>
          <w:rtl/>
          <w:lang w:eastAsia="fr-FR"/>
        </w:rPr>
        <w:t>المالي</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br/>
      </w:r>
      <w:r w:rsidR="005F04A1" w:rsidRPr="005F04A1">
        <w:rPr>
          <w:rFonts w:ascii="inherit" w:eastAsia="Times New Roman" w:hAnsi="inherit" w:cs="Times New Roman"/>
          <w:b/>
          <w:bCs/>
          <w:color w:val="943634" w:themeColor="accent2" w:themeShade="BF"/>
          <w:sz w:val="36"/>
          <w:szCs w:val="36"/>
          <w:bdr w:val="none" w:sz="0" w:space="0" w:color="auto" w:frame="1"/>
          <w:rtl/>
          <w:lang w:eastAsia="fr-FR"/>
        </w:rPr>
        <w:t>المجال</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b/>
          <w:bCs/>
          <w:color w:val="1D1B11" w:themeColor="background2" w:themeShade="1A"/>
          <w:sz w:val="36"/>
          <w:szCs w:val="36"/>
          <w:bdr w:val="none" w:sz="0" w:space="0" w:color="auto" w:frame="1"/>
          <w:rtl/>
          <w:lang w:eastAsia="fr-FR"/>
        </w:rPr>
        <w:t>التعليمي</w:t>
      </w:r>
      <w:r w:rsidR="005F04A1" w:rsidRPr="005F04A1">
        <w:rPr>
          <w:rFonts w:ascii="inherit" w:eastAsia="Times New Roman" w:hAnsi="inherit" w:cs="Times New Roman"/>
          <w:b/>
          <w:bCs/>
          <w:color w:val="CC0000"/>
          <w:sz w:val="36"/>
          <w:szCs w:val="36"/>
          <w:bdr w:val="none" w:sz="0" w:space="0" w:color="auto" w:frame="1"/>
          <w:rtl/>
          <w:lang w:eastAsia="fr-FR"/>
        </w:rPr>
        <w:t xml:space="preserve"> :</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t>تتركّز بالمدن المعاهد والمدارس الإعداديّة والجامعات التي تستقطب التلاميذ المنتقلين من الريف.</w:t>
      </w:r>
      <w:r w:rsidR="005F04A1" w:rsidRPr="005F04A1">
        <w:rPr>
          <w:rFonts w:ascii="inherit" w:eastAsia="Times New Roman" w:hAnsi="inherit" w:cs="Times New Roman"/>
          <w:color w:val="444444"/>
          <w:sz w:val="27"/>
          <w:szCs w:val="27"/>
          <w:rtl/>
          <w:lang w:eastAsia="fr-FR"/>
        </w:rPr>
        <w:br/>
      </w:r>
      <w:r w:rsidR="005F04A1" w:rsidRPr="005F04A1">
        <w:rPr>
          <w:rFonts w:ascii="inherit" w:eastAsia="Times New Roman" w:hAnsi="inherit" w:cs="Times New Roman"/>
          <w:color w:val="444444"/>
          <w:sz w:val="36"/>
          <w:szCs w:val="36"/>
          <w:bdr w:val="none" w:sz="0" w:space="0" w:color="auto" w:frame="1"/>
          <w:rtl/>
          <w:lang w:eastAsia="fr-FR"/>
        </w:rPr>
        <w:br/>
      </w:r>
      <w:r w:rsidR="005F04A1" w:rsidRPr="005F04A1">
        <w:rPr>
          <w:rFonts w:ascii="inherit" w:eastAsia="Times New Roman" w:hAnsi="inherit" w:cs="Times New Roman"/>
          <w:b/>
          <w:bCs/>
          <w:color w:val="984806" w:themeColor="accent6" w:themeShade="80"/>
          <w:sz w:val="36"/>
          <w:szCs w:val="36"/>
          <w:bdr w:val="none" w:sz="0" w:space="0" w:color="auto" w:frame="1"/>
          <w:rtl/>
          <w:lang w:eastAsia="fr-FR"/>
        </w:rPr>
        <w:t>المجال التجاري :</w:t>
      </w:r>
      <w:r w:rsidR="005F04A1" w:rsidRPr="005F04A1">
        <w:rPr>
          <w:rFonts w:ascii="inherit" w:eastAsia="Times New Roman" w:hAnsi="inherit" w:cs="Times New Roman"/>
          <w:color w:val="984806" w:themeColor="accent6" w:themeShade="80"/>
          <w:sz w:val="27"/>
          <w:szCs w:val="27"/>
          <w:rtl/>
          <w:lang w:eastAsia="fr-FR"/>
        </w:rPr>
        <w:br/>
      </w:r>
      <w:r w:rsidR="005F04A1" w:rsidRPr="005F04A1">
        <w:rPr>
          <w:rFonts w:ascii="inherit" w:eastAsia="Times New Roman" w:hAnsi="inherit" w:cs="Times New Roman"/>
          <w:color w:val="984806" w:themeColor="accent6" w:themeShade="80"/>
          <w:sz w:val="36"/>
          <w:szCs w:val="36"/>
          <w:bdr w:val="none" w:sz="0" w:space="0" w:color="auto" w:frame="1"/>
          <w:rtl/>
          <w:lang w:eastAsia="fr-FR"/>
        </w:rPr>
        <w:t>توفّر</w:t>
      </w:r>
      <w:r w:rsidR="005F04A1" w:rsidRPr="005F04A1">
        <w:rPr>
          <w:rFonts w:ascii="inherit" w:eastAsia="Times New Roman" w:hAnsi="inherit" w:cs="Times New Roman"/>
          <w:color w:val="444444"/>
          <w:sz w:val="36"/>
          <w:szCs w:val="36"/>
          <w:bdr w:val="none" w:sz="0" w:space="0" w:color="auto" w:frame="1"/>
          <w:rtl/>
          <w:lang w:eastAsia="fr-FR"/>
        </w:rPr>
        <w:t xml:space="preserve"> المدينة الفضاءات المعدّة للتجارة أين يمكن لسكّان الريف عرض بضاعتهم أو اقتناء مستلزمات.</w:t>
      </w:r>
      <w:r w:rsidR="005F04A1" w:rsidRPr="005F04A1">
        <w:rPr>
          <w:rFonts w:ascii="inherit" w:eastAsia="Times New Roman" w:hAnsi="inherit" w:cs="Times New Roman"/>
          <w:color w:val="444444"/>
          <w:sz w:val="27"/>
          <w:szCs w:val="27"/>
          <w:rtl/>
          <w:lang w:eastAsia="fr-FR"/>
        </w:rPr>
        <w:br/>
      </w:r>
    </w:p>
    <w:p w:rsidR="005F04A1" w:rsidRPr="005F04A1" w:rsidRDefault="005F04A1" w:rsidP="005F04A1">
      <w:pPr>
        <w:bidi/>
        <w:spacing w:after="0" w:line="384" w:lineRule="atLeast"/>
        <w:textAlignment w:val="baseline"/>
        <w:rPr>
          <w:rFonts w:ascii="inherit" w:eastAsia="Times New Roman" w:hAnsi="inherit" w:cs="Times New Roman"/>
          <w:color w:val="444444"/>
          <w:sz w:val="27"/>
          <w:szCs w:val="27"/>
          <w:rtl/>
          <w:lang w:eastAsia="fr-FR"/>
        </w:rPr>
      </w:pPr>
      <w:r w:rsidRPr="005F04A1">
        <w:rPr>
          <w:rFonts w:ascii="inherit" w:eastAsia="Times New Roman" w:hAnsi="inherit" w:cs="Times New Roman"/>
          <w:color w:val="444444"/>
          <w:sz w:val="36"/>
          <w:szCs w:val="36"/>
          <w:bdr w:val="none" w:sz="0" w:space="0" w:color="auto" w:frame="1"/>
          <w:rtl/>
          <w:lang w:eastAsia="fr-FR"/>
        </w:rPr>
        <w:t>هيكل الشيخاوي</w:t>
      </w:r>
    </w:p>
    <w:p w:rsidR="005F04A1" w:rsidRPr="005F04A1" w:rsidRDefault="005F04A1" w:rsidP="00B910C2">
      <w:pPr>
        <w:bidi/>
        <w:spacing w:after="0" w:line="384" w:lineRule="atLeast"/>
        <w:jc w:val="center"/>
        <w:textAlignment w:val="baseline"/>
        <w:rPr>
          <w:rFonts w:ascii="inherit" w:eastAsia="Times New Roman" w:hAnsi="inherit" w:cs="Times New Roman"/>
          <w:color w:val="656E7F"/>
          <w:sz w:val="27"/>
          <w:szCs w:val="27"/>
          <w:lang w:eastAsia="fr-FR"/>
        </w:rPr>
      </w:pPr>
      <w:r w:rsidRPr="005F04A1">
        <w:rPr>
          <w:rFonts w:ascii="Arial" w:eastAsia="Times New Roman" w:hAnsi="Arial" w:cs="Arial"/>
          <w:color w:val="FF0000"/>
          <w:sz w:val="27"/>
          <w:szCs w:val="27"/>
          <w:bdr w:val="none" w:sz="0" w:space="0" w:color="auto" w:frame="1"/>
          <w:rtl/>
          <w:lang w:eastAsia="fr-FR"/>
        </w:rPr>
        <w:lastRenderedPageBreak/>
        <w:br/>
      </w:r>
    </w:p>
    <w:p w:rsidR="00155139" w:rsidRDefault="00155139" w:rsidP="00B910C2">
      <w:pPr>
        <w:jc w:val="center"/>
        <w:rPr>
          <w:rFonts w:hint="cs"/>
          <w:rtl/>
        </w:rPr>
      </w:pPr>
    </w:p>
    <w:p w:rsidR="00B910C2" w:rsidRDefault="00B910C2" w:rsidP="00B910C2">
      <w:pPr>
        <w:jc w:val="center"/>
        <w:rPr>
          <w:rFonts w:hint="cs"/>
          <w:rtl/>
        </w:rPr>
      </w:pPr>
    </w:p>
    <w:p w:rsidR="00B910C2" w:rsidRDefault="00B910C2" w:rsidP="00B910C2">
      <w:pPr>
        <w:jc w:val="center"/>
      </w:pPr>
      <w:bookmarkStart w:id="0" w:name="_GoBack"/>
      <w:r>
        <w:rPr>
          <w:noProof/>
          <w:lang w:eastAsia="fr-FR"/>
        </w:rPr>
        <w:drawing>
          <wp:inline distT="0" distB="0" distL="0" distR="0">
            <wp:extent cx="4067175" cy="3943350"/>
            <wp:effectExtent l="0" t="0" r="9525" b="0"/>
            <wp:docPr id="14" name="Image 14" descr="Image result for â«Ø§ÙÙØ¯ÙÙØ© ÙÙ Ø­Ø§Ø¬Ø© Ø§ÙÙ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â«Ø§ÙÙØ¯ÙÙØ© ÙÙ Ø­Ø§Ø¬Ø© Ø§ÙÙ Ø§ÙØ±ÙÙâ¬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943350"/>
                    </a:xfrm>
                    <a:prstGeom prst="rect">
                      <a:avLst/>
                    </a:prstGeom>
                    <a:noFill/>
                    <a:ln>
                      <a:noFill/>
                    </a:ln>
                  </pic:spPr>
                </pic:pic>
              </a:graphicData>
            </a:graphic>
          </wp:inline>
        </w:drawing>
      </w:r>
      <w:bookmarkEnd w:id="0"/>
    </w:p>
    <w:sectPr w:rsidR="00B91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287B"/>
    <w:multiLevelType w:val="multilevel"/>
    <w:tmpl w:val="6E3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516F6E"/>
    <w:multiLevelType w:val="multilevel"/>
    <w:tmpl w:val="4CDC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A1"/>
    <w:rsid w:val="00155139"/>
    <w:rsid w:val="002A7777"/>
    <w:rsid w:val="005F04A1"/>
    <w:rsid w:val="00B910C2"/>
    <w:rsid w:val="00F439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F04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F04A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F04A1"/>
    <w:rPr>
      <w:color w:val="0000FF"/>
      <w:u w:val="single"/>
    </w:rPr>
  </w:style>
  <w:style w:type="character" w:customStyle="1" w:styleId="related-post-item-summary-text">
    <w:name w:val="related-post-item-summary-text"/>
    <w:basedOn w:val="Policepardfaut"/>
    <w:rsid w:val="005F04A1"/>
  </w:style>
  <w:style w:type="paragraph" w:styleId="Textedebulles">
    <w:name w:val="Balloon Text"/>
    <w:basedOn w:val="Normal"/>
    <w:link w:val="TextedebullesCar"/>
    <w:uiPriority w:val="99"/>
    <w:semiHidden/>
    <w:unhideWhenUsed/>
    <w:rsid w:val="005F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F04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F04A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F04A1"/>
    <w:rPr>
      <w:color w:val="0000FF"/>
      <w:u w:val="single"/>
    </w:rPr>
  </w:style>
  <w:style w:type="character" w:customStyle="1" w:styleId="related-post-item-summary-text">
    <w:name w:val="related-post-item-summary-text"/>
    <w:basedOn w:val="Policepardfaut"/>
    <w:rsid w:val="005F04A1"/>
  </w:style>
  <w:style w:type="paragraph" w:styleId="Textedebulles">
    <w:name w:val="Balloon Text"/>
    <w:basedOn w:val="Normal"/>
    <w:link w:val="TextedebullesCar"/>
    <w:uiPriority w:val="99"/>
    <w:semiHidden/>
    <w:unhideWhenUsed/>
    <w:rsid w:val="005F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697">
      <w:bodyDiv w:val="1"/>
      <w:marLeft w:val="0"/>
      <w:marRight w:val="0"/>
      <w:marTop w:val="0"/>
      <w:marBottom w:val="0"/>
      <w:divBdr>
        <w:top w:val="none" w:sz="0" w:space="0" w:color="auto"/>
        <w:left w:val="none" w:sz="0" w:space="0" w:color="auto"/>
        <w:bottom w:val="none" w:sz="0" w:space="0" w:color="auto"/>
        <w:right w:val="none" w:sz="0" w:space="0" w:color="auto"/>
      </w:divBdr>
      <w:divsChild>
        <w:div w:id="1900628629">
          <w:marLeft w:val="0"/>
          <w:marRight w:val="0"/>
          <w:marTop w:val="75"/>
          <w:marBottom w:val="225"/>
          <w:divBdr>
            <w:top w:val="none" w:sz="0" w:space="0" w:color="auto"/>
            <w:left w:val="none" w:sz="0" w:space="0" w:color="auto"/>
            <w:bottom w:val="none" w:sz="0" w:space="0" w:color="auto"/>
            <w:right w:val="none" w:sz="0" w:space="0" w:color="auto"/>
          </w:divBdr>
          <w:divsChild>
            <w:div w:id="941305436">
              <w:marLeft w:val="0"/>
              <w:marRight w:val="0"/>
              <w:marTop w:val="0"/>
              <w:marBottom w:val="0"/>
              <w:divBdr>
                <w:top w:val="none" w:sz="0" w:space="0" w:color="auto"/>
                <w:left w:val="none" w:sz="0" w:space="0" w:color="auto"/>
                <w:bottom w:val="none" w:sz="0" w:space="0" w:color="auto"/>
                <w:right w:val="none" w:sz="0" w:space="0" w:color="auto"/>
              </w:divBdr>
              <w:divsChild>
                <w:div w:id="1551724476">
                  <w:marLeft w:val="0"/>
                  <w:marRight w:val="0"/>
                  <w:marTop w:val="0"/>
                  <w:marBottom w:val="0"/>
                  <w:divBdr>
                    <w:top w:val="none" w:sz="0" w:space="0" w:color="auto"/>
                    <w:left w:val="none" w:sz="0" w:space="0" w:color="auto"/>
                    <w:bottom w:val="none" w:sz="0" w:space="0" w:color="auto"/>
                    <w:right w:val="none" w:sz="0" w:space="0" w:color="auto"/>
                  </w:divBdr>
                  <w:divsChild>
                    <w:div w:id="256866395">
                      <w:marLeft w:val="0"/>
                      <w:marRight w:val="0"/>
                      <w:marTop w:val="0"/>
                      <w:marBottom w:val="0"/>
                      <w:divBdr>
                        <w:top w:val="none" w:sz="0" w:space="0" w:color="auto"/>
                        <w:left w:val="none" w:sz="0" w:space="0" w:color="auto"/>
                        <w:bottom w:val="none" w:sz="0" w:space="0" w:color="auto"/>
                        <w:right w:val="none" w:sz="0" w:space="0" w:color="auto"/>
                      </w:divBdr>
                      <w:divsChild>
                        <w:div w:id="359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1850">
              <w:marLeft w:val="0"/>
              <w:marRight w:val="0"/>
              <w:marTop w:val="0"/>
              <w:marBottom w:val="0"/>
              <w:divBdr>
                <w:top w:val="none" w:sz="0" w:space="0" w:color="auto"/>
                <w:left w:val="none" w:sz="0" w:space="0" w:color="auto"/>
                <w:bottom w:val="none" w:sz="0" w:space="0" w:color="auto"/>
                <w:right w:val="none" w:sz="0" w:space="0" w:color="auto"/>
              </w:divBdr>
            </w:div>
            <w:div w:id="1862434373">
              <w:marLeft w:val="0"/>
              <w:marRight w:val="0"/>
              <w:marTop w:val="0"/>
              <w:marBottom w:val="0"/>
              <w:divBdr>
                <w:top w:val="none" w:sz="0" w:space="0" w:color="auto"/>
                <w:left w:val="none" w:sz="0" w:space="0" w:color="auto"/>
                <w:bottom w:val="none" w:sz="0" w:space="0" w:color="auto"/>
                <w:right w:val="none" w:sz="0" w:space="0" w:color="auto"/>
              </w:divBdr>
            </w:div>
            <w:div w:id="622854393">
              <w:marLeft w:val="0"/>
              <w:marRight w:val="0"/>
              <w:marTop w:val="0"/>
              <w:marBottom w:val="0"/>
              <w:divBdr>
                <w:top w:val="none" w:sz="0" w:space="0" w:color="auto"/>
                <w:left w:val="none" w:sz="0" w:space="0" w:color="auto"/>
                <w:bottom w:val="none" w:sz="0" w:space="0" w:color="auto"/>
                <w:right w:val="none" w:sz="0" w:space="0" w:color="auto"/>
              </w:divBdr>
            </w:div>
            <w:div w:id="902446167">
              <w:marLeft w:val="0"/>
              <w:marRight w:val="0"/>
              <w:marTop w:val="300"/>
              <w:marBottom w:val="300"/>
              <w:divBdr>
                <w:top w:val="none" w:sz="0" w:space="0" w:color="auto"/>
                <w:left w:val="none" w:sz="0" w:space="0" w:color="auto"/>
                <w:bottom w:val="none" w:sz="0" w:space="0" w:color="auto"/>
                <w:right w:val="none" w:sz="0" w:space="0" w:color="auto"/>
              </w:divBdr>
            </w:div>
          </w:divsChild>
        </w:div>
        <w:div w:id="1287664554">
          <w:marLeft w:val="0"/>
          <w:marRight w:val="0"/>
          <w:marTop w:val="0"/>
          <w:marBottom w:val="0"/>
          <w:divBdr>
            <w:top w:val="single" w:sz="6" w:space="0" w:color="156AA6"/>
            <w:left w:val="single" w:sz="6" w:space="0" w:color="156AA6"/>
            <w:bottom w:val="single" w:sz="6" w:space="0" w:color="156AA6"/>
            <w:right w:val="single" w:sz="6" w:space="0" w:color="156AA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6D01-10DE-4B0A-A2AA-5B5CE454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2018-04-26T07:58:00Z</dcterms:created>
  <dcterms:modified xsi:type="dcterms:W3CDTF">2018-04-26T07:58:00Z</dcterms:modified>
</cp:coreProperties>
</file>