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7C" w:rsidRPr="00EB677C" w:rsidRDefault="00EB677C" w:rsidP="00EB677C">
      <w:pPr>
        <w:spacing w:after="0" w:line="240" w:lineRule="auto"/>
        <w:jc w:val="center"/>
        <w:rPr>
          <w:rFonts w:asciiTheme="minorBidi" w:eastAsia="Times New Roman" w:hAnsiTheme="minorBidi"/>
          <w:sz w:val="48"/>
          <w:szCs w:val="48"/>
          <w:lang w:eastAsia="fr-FR"/>
        </w:rPr>
      </w:pPr>
      <w:r w:rsidRPr="00EB677C">
        <w:rPr>
          <w:rFonts w:asciiTheme="minorBidi" w:eastAsia="Times New Roman" w:hAnsiTheme="minorBidi"/>
          <w:sz w:val="48"/>
          <w:szCs w:val="48"/>
          <w:lang w:eastAsia="fr-FR"/>
        </w:rPr>
        <w:br/>
      </w:r>
      <w:r w:rsidRPr="00EB677C">
        <w:rPr>
          <w:rFonts w:asciiTheme="minorBidi" w:eastAsia="Times New Roman" w:hAnsiTheme="minorBidi"/>
          <w:b/>
          <w:bCs/>
          <w:color w:val="073763"/>
          <w:sz w:val="48"/>
          <w:szCs w:val="48"/>
          <w:rtl/>
          <w:lang w:eastAsia="fr-FR"/>
        </w:rPr>
        <w:t>التأثير الكيميائي للتيار الكهربائي</w:t>
      </w:r>
      <w:r w:rsidRPr="00EB677C">
        <w:rPr>
          <w:rFonts w:asciiTheme="minorBidi" w:eastAsia="Times New Roman" w:hAnsiTheme="minorBidi"/>
          <w:b/>
          <w:bCs/>
          <w:color w:val="073763"/>
          <w:sz w:val="48"/>
          <w:szCs w:val="48"/>
          <w:lang w:eastAsia="fr-FR"/>
        </w:rPr>
        <w:t>:</w:t>
      </w:r>
      <w:r w:rsidRPr="00EB677C">
        <w:rPr>
          <w:rFonts w:asciiTheme="minorBidi" w:eastAsia="Times New Roman" w:hAnsiTheme="minorBidi"/>
          <w:sz w:val="48"/>
          <w:szCs w:val="48"/>
          <w:lang w:eastAsia="fr-FR"/>
        </w:rPr>
        <w:br/>
      </w:r>
      <w:r w:rsidRPr="00EB677C">
        <w:rPr>
          <w:rFonts w:asciiTheme="minorBidi" w:eastAsia="Times New Roman" w:hAnsiTheme="minorBidi"/>
          <w:sz w:val="48"/>
          <w:szCs w:val="48"/>
          <w:lang w:eastAsia="fr-FR"/>
        </w:rPr>
        <w:br/>
      </w:r>
      <w:r w:rsidRPr="00EB677C">
        <w:rPr>
          <w:rFonts w:asciiTheme="minorBidi" w:eastAsia="Times New Roman" w:hAnsiTheme="minorBidi"/>
          <w:sz w:val="48"/>
          <w:szCs w:val="48"/>
          <w:rtl/>
          <w:lang w:eastAsia="fr-FR"/>
        </w:rPr>
        <w:t xml:space="preserve">يعتبر الطلاء الكهربائي من أهم التطبيقات لخاصية التأثير الكيميائي للتيار الكهربائي إذ يمكن من طلاء المعادن الخسيسة أو التي </w:t>
      </w:r>
      <w:proofErr w:type="spellStart"/>
      <w:r w:rsidRPr="00EB677C">
        <w:rPr>
          <w:rFonts w:asciiTheme="minorBidi" w:eastAsia="Times New Roman" w:hAnsiTheme="minorBidi"/>
          <w:sz w:val="48"/>
          <w:szCs w:val="48"/>
          <w:rtl/>
          <w:lang w:eastAsia="fr-FR"/>
        </w:rPr>
        <w:t>تتأكسد</w:t>
      </w:r>
      <w:proofErr w:type="spellEnd"/>
      <w:r w:rsidRPr="00EB677C">
        <w:rPr>
          <w:rFonts w:asciiTheme="minorBidi" w:eastAsia="Times New Roman" w:hAnsiTheme="minorBidi"/>
          <w:sz w:val="48"/>
          <w:szCs w:val="48"/>
          <w:rtl/>
          <w:lang w:eastAsia="fr-FR"/>
        </w:rPr>
        <w:t xml:space="preserve"> بسرعة بمعادن أخرى ثمينة كالذهب والفضة والنيكل والكروم، وبذلك تغلف السكاكين والملاعق والخواتم وهياكل الكراسي وبعض أجهزة السيارات</w:t>
      </w:r>
      <w:r w:rsidRPr="00EB677C">
        <w:rPr>
          <w:rFonts w:asciiTheme="minorBidi" w:eastAsia="Times New Roman" w:hAnsiTheme="minorBidi"/>
          <w:sz w:val="48"/>
          <w:szCs w:val="48"/>
          <w:lang w:eastAsia="fr-FR"/>
        </w:rPr>
        <w:t>.</w:t>
      </w:r>
      <w:r w:rsidRPr="00EB677C">
        <w:rPr>
          <w:rFonts w:asciiTheme="minorBidi" w:eastAsia="Times New Roman" w:hAnsiTheme="minorBidi"/>
          <w:sz w:val="48"/>
          <w:szCs w:val="48"/>
          <w:lang w:eastAsia="fr-FR"/>
        </w:rPr>
        <w:br/>
      </w:r>
      <w:proofErr w:type="gramStart"/>
      <w:r w:rsidRPr="00EB677C">
        <w:rPr>
          <w:rFonts w:asciiTheme="minorBidi" w:eastAsia="Times New Roman" w:hAnsiTheme="minorBidi"/>
          <w:sz w:val="48"/>
          <w:szCs w:val="48"/>
          <w:rtl/>
          <w:lang w:eastAsia="fr-FR"/>
        </w:rPr>
        <w:t>كما</w:t>
      </w:r>
      <w:proofErr w:type="gramEnd"/>
      <w:r w:rsidRPr="00EB677C">
        <w:rPr>
          <w:rFonts w:asciiTheme="minorBidi" w:eastAsia="Times New Roman" w:hAnsiTheme="minorBidi"/>
          <w:sz w:val="48"/>
          <w:szCs w:val="48"/>
          <w:rtl/>
          <w:lang w:eastAsia="fr-FR"/>
        </w:rPr>
        <w:t xml:space="preserve"> يستخدم التأثير الكيميائي في تنقية المعادن وفي فصل بعضها عن بعض وفي الحصول على أجسام جديدة كتحليل محلول الصودا لاستحضار الأكسجين والهيدروجين</w:t>
      </w:r>
      <w:r w:rsidRPr="00EB677C">
        <w:rPr>
          <w:rFonts w:asciiTheme="minorBidi" w:eastAsia="Times New Roman" w:hAnsiTheme="minorBidi"/>
          <w:sz w:val="48"/>
          <w:szCs w:val="48"/>
          <w:lang w:eastAsia="fr-FR"/>
        </w:rPr>
        <w:t>.</w:t>
      </w:r>
      <w:r w:rsidRPr="00EB677C">
        <w:rPr>
          <w:rFonts w:asciiTheme="minorBidi" w:eastAsia="Times New Roman" w:hAnsiTheme="minorBidi"/>
          <w:sz w:val="48"/>
          <w:szCs w:val="48"/>
          <w:lang w:eastAsia="fr-FR"/>
        </w:rPr>
        <w:br/>
      </w:r>
      <w:r w:rsidRPr="00EB677C">
        <w:rPr>
          <w:rFonts w:asciiTheme="minorBidi" w:eastAsia="Times New Roman" w:hAnsiTheme="minorBidi"/>
          <w:sz w:val="48"/>
          <w:szCs w:val="48"/>
          <w:rtl/>
          <w:lang w:eastAsia="fr-FR"/>
        </w:rPr>
        <w:t xml:space="preserve">والتَحليل الكهربائي هو عملية يمر فيها تيار كهربائي خلال سائل، فيُحْدِث </w:t>
      </w:r>
      <w:proofErr w:type="gramStart"/>
      <w:r w:rsidRPr="00EB677C">
        <w:rPr>
          <w:rFonts w:asciiTheme="minorBidi" w:eastAsia="Times New Roman" w:hAnsiTheme="minorBidi"/>
          <w:sz w:val="48"/>
          <w:szCs w:val="48"/>
          <w:rtl/>
          <w:lang w:eastAsia="fr-FR"/>
        </w:rPr>
        <w:t>تفاعلاً</w:t>
      </w:r>
      <w:proofErr w:type="gramEnd"/>
      <w:r w:rsidRPr="00EB677C">
        <w:rPr>
          <w:rFonts w:asciiTheme="minorBidi" w:eastAsia="Times New Roman" w:hAnsiTheme="minorBidi"/>
          <w:sz w:val="48"/>
          <w:szCs w:val="48"/>
          <w:rtl/>
          <w:lang w:eastAsia="fr-FR"/>
        </w:rPr>
        <w:t xml:space="preserve"> كيميائيًا. </w:t>
      </w:r>
      <w:proofErr w:type="gramStart"/>
      <w:r w:rsidRPr="00EB677C">
        <w:rPr>
          <w:rFonts w:asciiTheme="minorBidi" w:eastAsia="Times New Roman" w:hAnsiTheme="minorBidi"/>
          <w:sz w:val="48"/>
          <w:szCs w:val="48"/>
          <w:rtl/>
          <w:lang w:eastAsia="fr-FR"/>
        </w:rPr>
        <w:t>فإذا</w:t>
      </w:r>
      <w:proofErr w:type="gramEnd"/>
      <w:r w:rsidRPr="00EB677C">
        <w:rPr>
          <w:rFonts w:asciiTheme="minorBidi" w:eastAsia="Times New Roman" w:hAnsiTheme="minorBidi"/>
          <w:sz w:val="48"/>
          <w:szCs w:val="48"/>
          <w:rtl/>
          <w:lang w:eastAsia="fr-FR"/>
        </w:rPr>
        <w:t xml:space="preserve"> كان السائل هو الماء مثلا فإنه يتحلل إلى عنصريه ـ الهيدروجين والأكسجين. أما إذا كان السائل محلولاً يحتوي على فلز ما، فإن التحليل الكهربائي يؤدي إلى تفكك المحلول بحيث يترسب الفلز</w:t>
      </w:r>
      <w:r w:rsidRPr="00EB677C">
        <w:rPr>
          <w:rFonts w:asciiTheme="minorBidi" w:eastAsia="Times New Roman" w:hAnsiTheme="minorBidi"/>
          <w:sz w:val="48"/>
          <w:szCs w:val="48"/>
          <w:lang w:eastAsia="fr-FR"/>
        </w:rPr>
        <w:t>.</w:t>
      </w:r>
      <w:r w:rsidRPr="00EB677C">
        <w:rPr>
          <w:rFonts w:asciiTheme="minorBidi" w:eastAsia="Times New Roman" w:hAnsiTheme="minorBidi"/>
          <w:sz w:val="48"/>
          <w:szCs w:val="48"/>
          <w:lang w:eastAsia="fr-FR"/>
        </w:rPr>
        <w:br/>
      </w:r>
      <w:r w:rsidRPr="00EB677C">
        <w:rPr>
          <w:rFonts w:asciiTheme="minorBidi" w:eastAsia="Times New Roman" w:hAnsiTheme="minorBidi"/>
          <w:sz w:val="48"/>
          <w:szCs w:val="48"/>
          <w:rtl/>
          <w:lang w:eastAsia="fr-FR"/>
        </w:rPr>
        <w:t xml:space="preserve">وللقيام بالتحليل الكهربائي يُوضع موصلان كهربائيان، </w:t>
      </w:r>
      <w:proofErr w:type="gramStart"/>
      <w:r w:rsidRPr="00EB677C">
        <w:rPr>
          <w:rFonts w:asciiTheme="minorBidi" w:eastAsia="Times New Roman" w:hAnsiTheme="minorBidi"/>
          <w:sz w:val="48"/>
          <w:szCs w:val="48"/>
          <w:rtl/>
          <w:lang w:eastAsia="fr-FR"/>
        </w:rPr>
        <w:t>كقضيبين</w:t>
      </w:r>
      <w:proofErr w:type="gramEnd"/>
      <w:r w:rsidRPr="00EB677C">
        <w:rPr>
          <w:rFonts w:asciiTheme="minorBidi" w:eastAsia="Times New Roman" w:hAnsiTheme="minorBidi"/>
          <w:sz w:val="48"/>
          <w:szCs w:val="48"/>
          <w:rtl/>
          <w:lang w:eastAsia="fr-FR"/>
        </w:rPr>
        <w:t xml:space="preserve"> من الجرافيت أو فلز مثلاً، في سائل. ويسمى هذان القضيبان قطبين كهربائيين. يُوصل القطبان إلى أطراف بطارية أو مولد تيار مستمر بأسلاك ولابد أن يحتوي السائل على </w:t>
      </w:r>
      <w:proofErr w:type="spellStart"/>
      <w:r w:rsidRPr="00EB677C">
        <w:rPr>
          <w:rFonts w:asciiTheme="minorBidi" w:eastAsia="Times New Roman" w:hAnsiTheme="minorBidi"/>
          <w:sz w:val="48"/>
          <w:szCs w:val="48"/>
          <w:rtl/>
          <w:lang w:eastAsia="fr-FR"/>
        </w:rPr>
        <w:t>إلكتروليت</w:t>
      </w:r>
      <w:proofErr w:type="spellEnd"/>
      <w:r w:rsidRPr="00EB677C">
        <w:rPr>
          <w:rFonts w:asciiTheme="minorBidi" w:eastAsia="Times New Roman" w:hAnsiTheme="minorBidi"/>
          <w:sz w:val="48"/>
          <w:szCs w:val="48"/>
          <w:rtl/>
          <w:lang w:eastAsia="fr-FR"/>
        </w:rPr>
        <w:t xml:space="preserve"> يمكنه من حمل التيار وإكمال الدائرة الكهربائية. فعلى سبيل المثال، لا يمكن تحليل الماء المقطر كهربائيًا إلا إذا أُضيف إليه قليل من ملح الطعام (كلوريد الصوديوم) وهو </w:t>
      </w:r>
      <w:proofErr w:type="spellStart"/>
      <w:r w:rsidRPr="00EB677C">
        <w:rPr>
          <w:rFonts w:asciiTheme="minorBidi" w:eastAsia="Times New Roman" w:hAnsiTheme="minorBidi"/>
          <w:sz w:val="48"/>
          <w:szCs w:val="48"/>
          <w:rtl/>
          <w:lang w:eastAsia="fr-FR"/>
        </w:rPr>
        <w:t>إلكتروليت</w:t>
      </w:r>
      <w:proofErr w:type="spellEnd"/>
      <w:r w:rsidRPr="00EB677C">
        <w:rPr>
          <w:rFonts w:asciiTheme="minorBidi" w:eastAsia="Times New Roman" w:hAnsiTheme="minorBidi"/>
          <w:sz w:val="48"/>
          <w:szCs w:val="48"/>
          <w:rtl/>
          <w:lang w:eastAsia="fr-FR"/>
        </w:rPr>
        <w:t xml:space="preserve"> معروف. يُكوّن القطبان الكهربائيان </w:t>
      </w:r>
      <w:proofErr w:type="gramStart"/>
      <w:r w:rsidRPr="00EB677C">
        <w:rPr>
          <w:rFonts w:asciiTheme="minorBidi" w:eastAsia="Times New Roman" w:hAnsiTheme="minorBidi"/>
          <w:sz w:val="48"/>
          <w:szCs w:val="48"/>
          <w:rtl/>
          <w:lang w:eastAsia="fr-FR"/>
        </w:rPr>
        <w:t>والسائل</w:t>
      </w:r>
      <w:proofErr w:type="gramEnd"/>
      <w:r w:rsidRPr="00EB677C">
        <w:rPr>
          <w:rFonts w:asciiTheme="minorBidi" w:eastAsia="Times New Roman" w:hAnsiTheme="minorBidi"/>
          <w:sz w:val="48"/>
          <w:szCs w:val="48"/>
          <w:rtl/>
          <w:lang w:eastAsia="fr-FR"/>
        </w:rPr>
        <w:t xml:space="preserve"> والوعاء الذي يجمعها ما يسمى بخلية </w:t>
      </w:r>
      <w:r w:rsidRPr="00EB677C">
        <w:rPr>
          <w:rFonts w:asciiTheme="minorBidi" w:eastAsia="Times New Roman" w:hAnsiTheme="minorBidi"/>
          <w:sz w:val="48"/>
          <w:szCs w:val="48"/>
          <w:rtl/>
          <w:lang w:eastAsia="fr-FR"/>
        </w:rPr>
        <w:lastRenderedPageBreak/>
        <w:t>التحليل الكهربائي. ويُسمى القطب الكهربائي الموصل إلى قطب البطارية السالب بالمهبط (الكاثود)، وهو يحمل الإلكترونات من البطارية إلى خلية التحليل الكهربائي، بينما يُسمى القطب الموصل إلى قطب البطارية الموجب بالمصعد (</w:t>
      </w:r>
      <w:proofErr w:type="spellStart"/>
      <w:r w:rsidRPr="00EB677C">
        <w:rPr>
          <w:rFonts w:asciiTheme="minorBidi" w:eastAsia="Times New Roman" w:hAnsiTheme="minorBidi"/>
          <w:sz w:val="48"/>
          <w:szCs w:val="48"/>
          <w:rtl/>
          <w:lang w:eastAsia="fr-FR"/>
        </w:rPr>
        <w:t>الأنود</w:t>
      </w:r>
      <w:proofErr w:type="spellEnd"/>
      <w:r w:rsidRPr="00EB677C">
        <w:rPr>
          <w:rFonts w:asciiTheme="minorBidi" w:eastAsia="Times New Roman" w:hAnsiTheme="minorBidi"/>
          <w:sz w:val="48"/>
          <w:szCs w:val="48"/>
          <w:rtl/>
          <w:lang w:eastAsia="fr-FR"/>
        </w:rPr>
        <w:t>)، وهو يحمل الإلكترونات من خلية التحليل الكهربائي إلى البطارية</w:t>
      </w:r>
      <w:r w:rsidRPr="00EB677C">
        <w:rPr>
          <w:rFonts w:asciiTheme="minorBidi" w:eastAsia="Times New Roman" w:hAnsiTheme="minorBidi"/>
          <w:sz w:val="48"/>
          <w:szCs w:val="48"/>
          <w:lang w:eastAsia="fr-FR"/>
        </w:rPr>
        <w:t>.</w:t>
      </w:r>
      <w:r w:rsidRPr="00EB677C">
        <w:rPr>
          <w:rFonts w:asciiTheme="minorBidi" w:eastAsia="Times New Roman" w:hAnsiTheme="minorBidi"/>
          <w:sz w:val="48"/>
          <w:szCs w:val="48"/>
          <w:lang w:eastAsia="fr-FR"/>
        </w:rPr>
        <w:br/>
      </w:r>
      <w:proofErr w:type="gramStart"/>
      <w:r w:rsidRPr="00EB677C">
        <w:rPr>
          <w:rFonts w:asciiTheme="minorBidi" w:eastAsia="Times New Roman" w:hAnsiTheme="minorBidi"/>
          <w:sz w:val="48"/>
          <w:szCs w:val="48"/>
          <w:rtl/>
          <w:lang w:eastAsia="fr-FR"/>
        </w:rPr>
        <w:t>عندما</w:t>
      </w:r>
      <w:proofErr w:type="gramEnd"/>
      <w:r w:rsidRPr="00EB677C">
        <w:rPr>
          <w:rFonts w:asciiTheme="minorBidi" w:eastAsia="Times New Roman" w:hAnsiTheme="minorBidi"/>
          <w:sz w:val="48"/>
          <w:szCs w:val="48"/>
          <w:rtl/>
          <w:lang w:eastAsia="fr-FR"/>
        </w:rPr>
        <w:t xml:space="preserve"> يسري التيار الكهربائي خلال خلية التحليل الكهربائي، تحدث تغيرات كيميائية عند سطح كل من القطبين الكهربائيين. فعند المهبط (الكاثود) يتحد السائل المتحلل مع الإلكترونات القادمة من البطارية، وتُسمى هذه العملية بالاختزال. أما عند المصعد </w:t>
      </w:r>
      <w:r w:rsidRPr="00EB677C">
        <w:rPr>
          <w:rFonts w:asciiTheme="minorBidi" w:eastAsia="Times New Roman" w:hAnsiTheme="minorBidi"/>
          <w:sz w:val="48"/>
          <w:szCs w:val="48"/>
          <w:lang w:eastAsia="fr-FR"/>
        </w:rPr>
        <w:t>(</w:t>
      </w:r>
      <w:proofErr w:type="spellStart"/>
      <w:r w:rsidRPr="00EB677C">
        <w:rPr>
          <w:rFonts w:asciiTheme="minorBidi" w:eastAsia="Times New Roman" w:hAnsiTheme="minorBidi"/>
          <w:sz w:val="48"/>
          <w:szCs w:val="48"/>
          <w:rtl/>
          <w:lang w:eastAsia="fr-FR"/>
        </w:rPr>
        <w:t>الأنود</w:t>
      </w:r>
      <w:proofErr w:type="spellEnd"/>
      <w:r w:rsidRPr="00EB677C">
        <w:rPr>
          <w:rFonts w:asciiTheme="minorBidi" w:eastAsia="Times New Roman" w:hAnsiTheme="minorBidi"/>
          <w:sz w:val="48"/>
          <w:szCs w:val="48"/>
          <w:rtl/>
          <w:lang w:eastAsia="fr-FR"/>
        </w:rPr>
        <w:t>) فإن السائل يفقد إلكترونات يعطيها للمصعد، وتسمى هذه العملية بالأكسدة</w:t>
      </w:r>
      <w:r w:rsidRPr="00EB677C">
        <w:rPr>
          <w:rFonts w:asciiTheme="minorBidi" w:eastAsia="Times New Roman" w:hAnsiTheme="minorBidi"/>
          <w:sz w:val="48"/>
          <w:szCs w:val="48"/>
          <w:lang w:eastAsia="fr-FR"/>
        </w:rPr>
        <w:t>.</w:t>
      </w:r>
    </w:p>
    <w:p w:rsidR="00EB677C" w:rsidRPr="00EB677C" w:rsidRDefault="00EB677C" w:rsidP="00EB677C">
      <w:pPr>
        <w:spacing w:after="0" w:line="240" w:lineRule="auto"/>
        <w:jc w:val="right"/>
        <w:rPr>
          <w:rFonts w:ascii="Times New Roman" w:eastAsia="Times New Roman" w:hAnsi="Times New Roman" w:cs="Times New Roman"/>
          <w:sz w:val="44"/>
          <w:szCs w:val="44"/>
          <w:lang w:eastAsia="fr-FR"/>
        </w:rPr>
      </w:pPr>
      <w:r w:rsidRPr="00EB677C">
        <w:rPr>
          <w:rFonts w:asciiTheme="minorBidi" w:eastAsia="Times New Roman" w:hAnsiTheme="minorBidi"/>
          <w:sz w:val="48"/>
          <w:szCs w:val="48"/>
          <w:rtl/>
          <w:lang w:eastAsia="fr-FR"/>
        </w:rPr>
        <w:t>وفي عملية التحليل الكهربائي للماء، يُختزل الماء عند المهبط (الكاثود) إلى هيدروجين باتحاده مع الإلكترونات، بينما يفقد الماء عند المصعد (</w:t>
      </w:r>
      <w:proofErr w:type="spellStart"/>
      <w:r w:rsidRPr="00EB677C">
        <w:rPr>
          <w:rFonts w:asciiTheme="minorBidi" w:eastAsia="Times New Roman" w:hAnsiTheme="minorBidi"/>
          <w:sz w:val="48"/>
          <w:szCs w:val="48"/>
          <w:rtl/>
          <w:lang w:eastAsia="fr-FR"/>
        </w:rPr>
        <w:t>الأنود</w:t>
      </w:r>
      <w:proofErr w:type="spellEnd"/>
      <w:r w:rsidRPr="00EB677C">
        <w:rPr>
          <w:rFonts w:asciiTheme="minorBidi" w:eastAsia="Times New Roman" w:hAnsiTheme="minorBidi"/>
          <w:sz w:val="48"/>
          <w:szCs w:val="48"/>
          <w:rtl/>
          <w:lang w:eastAsia="fr-FR"/>
        </w:rPr>
        <w:t xml:space="preserve">) إلكترونات. وبذلك </w:t>
      </w:r>
      <w:proofErr w:type="spellStart"/>
      <w:r w:rsidRPr="00EB677C">
        <w:rPr>
          <w:rFonts w:asciiTheme="minorBidi" w:eastAsia="Times New Roman" w:hAnsiTheme="minorBidi"/>
          <w:sz w:val="48"/>
          <w:szCs w:val="48"/>
          <w:rtl/>
          <w:lang w:eastAsia="fr-FR"/>
        </w:rPr>
        <w:t>يتأكسد</w:t>
      </w:r>
      <w:proofErr w:type="spellEnd"/>
      <w:r w:rsidRPr="00EB677C">
        <w:rPr>
          <w:rFonts w:asciiTheme="minorBidi" w:eastAsia="Times New Roman" w:hAnsiTheme="minorBidi"/>
          <w:sz w:val="48"/>
          <w:szCs w:val="48"/>
          <w:rtl/>
          <w:lang w:eastAsia="fr-FR"/>
        </w:rPr>
        <w:t xml:space="preserve">، </w:t>
      </w:r>
      <w:proofErr w:type="gramStart"/>
      <w:r w:rsidRPr="00EB677C">
        <w:rPr>
          <w:rFonts w:asciiTheme="minorBidi" w:eastAsia="Times New Roman" w:hAnsiTheme="minorBidi"/>
          <w:sz w:val="48"/>
          <w:szCs w:val="48"/>
          <w:rtl/>
          <w:lang w:eastAsia="fr-FR"/>
        </w:rPr>
        <w:t>متحولاً</w:t>
      </w:r>
      <w:proofErr w:type="gramEnd"/>
      <w:r w:rsidRPr="00EB677C">
        <w:rPr>
          <w:rFonts w:asciiTheme="minorBidi" w:eastAsia="Times New Roman" w:hAnsiTheme="minorBidi"/>
          <w:sz w:val="48"/>
          <w:szCs w:val="48"/>
          <w:rtl/>
          <w:lang w:eastAsia="fr-FR"/>
        </w:rPr>
        <w:t xml:space="preserve"> إلى غاز الأكسجين. </w:t>
      </w:r>
      <w:proofErr w:type="gramStart"/>
      <w:r w:rsidRPr="00EB677C">
        <w:rPr>
          <w:rFonts w:asciiTheme="minorBidi" w:eastAsia="Times New Roman" w:hAnsiTheme="minorBidi"/>
          <w:sz w:val="48"/>
          <w:szCs w:val="48"/>
          <w:rtl/>
          <w:lang w:eastAsia="fr-FR"/>
        </w:rPr>
        <w:t>وغالبًا</w:t>
      </w:r>
      <w:proofErr w:type="gramEnd"/>
      <w:r w:rsidRPr="00EB677C">
        <w:rPr>
          <w:rFonts w:asciiTheme="minorBidi" w:eastAsia="Times New Roman" w:hAnsiTheme="minorBidi"/>
          <w:sz w:val="48"/>
          <w:szCs w:val="48"/>
          <w:rtl/>
          <w:lang w:eastAsia="fr-FR"/>
        </w:rPr>
        <w:t xml:space="preserve"> ما يبلغ حجم الهيدروجين الناتج ضعف حجم الأكسجين، نظرًا لأن الماء يحتوي على ذرّتَي هيدروجين لكل ذرة أكسجين</w:t>
      </w:r>
      <w:r w:rsidRPr="00EB677C">
        <w:rPr>
          <w:rFonts w:ascii="Times New Roman" w:eastAsia="Times New Roman" w:hAnsi="Times New Roman" w:cs="Times New Roman"/>
          <w:sz w:val="44"/>
          <w:szCs w:val="44"/>
          <w:lang w:eastAsia="fr-FR"/>
        </w:rPr>
        <w:t>.</w:t>
      </w:r>
    </w:p>
    <w:p w:rsidR="006F0496" w:rsidRDefault="006F0496" w:rsidP="00EB677C">
      <w:pPr>
        <w:jc w:val="center"/>
        <w:rPr>
          <w:rFonts w:hint="cs"/>
          <w:rtl/>
          <w:lang w:bidi="ar-TN"/>
        </w:rPr>
      </w:pPr>
      <w:bookmarkStart w:id="0" w:name="_GoBack"/>
      <w:bookmarkEnd w:id="0"/>
    </w:p>
    <w:sectPr w:rsidR="006F0496" w:rsidSect="00EB677C">
      <w:pgSz w:w="11906" w:h="16838"/>
      <w:pgMar w:top="1417" w:right="1417" w:bottom="1417" w:left="1417" w:header="708" w:footer="708" w:gutter="0"/>
      <w:pgBorders w:offsetFrom="page">
        <w:top w:val="doubleD" w:sz="31" w:space="24" w:color="auto"/>
        <w:left w:val="doubleD" w:sz="31" w:space="24" w:color="auto"/>
        <w:bottom w:val="doubleD" w:sz="31" w:space="24" w:color="auto"/>
        <w:right w:val="doubleD"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7C"/>
    <w:rsid w:val="00362733"/>
    <w:rsid w:val="006F0496"/>
    <w:rsid w:val="00EB67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67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6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B67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6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CB32-A902-470B-9123-FDF08A8E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CREKEF</dc:creator>
  <cp:lastModifiedBy>CREKEF</cp:lastModifiedBy>
  <cp:revision>1</cp:revision>
  <dcterms:created xsi:type="dcterms:W3CDTF">2018-05-18T08:21:00Z</dcterms:created>
  <dcterms:modified xsi:type="dcterms:W3CDTF">2018-05-18T08:32:00Z</dcterms:modified>
</cp:coreProperties>
</file>