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F3" w:rsidRDefault="00984283" w:rsidP="00984283">
      <w:pPr>
        <w:bidi/>
        <w:jc w:val="center"/>
        <w:rPr>
          <w:rFonts w:hint="cs"/>
          <w:b/>
          <w:bCs/>
          <w:color w:val="FF0000"/>
          <w:sz w:val="52"/>
          <w:szCs w:val="52"/>
          <w:rtl/>
        </w:rPr>
      </w:pPr>
      <w:r>
        <w:rPr>
          <w:noProof/>
          <w:lang w:eastAsia="fr-FR" w:bidi="ar-SA"/>
        </w:rPr>
        <w:drawing>
          <wp:inline distT="0" distB="0" distL="0" distR="0">
            <wp:extent cx="1141332" cy="905520"/>
            <wp:effectExtent l="19050" t="0" r="1668" b="0"/>
            <wp:docPr id="2" name="Image 12" descr="Ø¹ÙÙØ³Ø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Ø¹ÙÙØ³Ø©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917" cy="907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421C">
        <w:rPr>
          <w:rFonts w:hint="cs"/>
          <w:b/>
          <w:bCs/>
          <w:color w:val="FF0000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35.4pt;height:77.3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عليسة"/>
          </v:shape>
        </w:pict>
      </w:r>
    </w:p>
    <w:p w:rsidR="0047421C" w:rsidRDefault="00984283" w:rsidP="00984283">
      <w:pPr>
        <w:bidi/>
        <w:jc w:val="both"/>
        <w:rPr>
          <w:rFonts w:ascii="Arial" w:hAnsi="Arial" w:cs="Arial" w:hint="cs"/>
          <w:color w:val="222222"/>
          <w:sz w:val="16"/>
          <w:szCs w:val="16"/>
          <w:shd w:val="clear" w:color="auto" w:fill="FFFFFF"/>
          <w:rtl/>
        </w:rPr>
      </w:pPr>
      <w:proofErr w:type="spellStart"/>
      <w:r w:rsidRPr="0098428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rtl/>
        </w:rPr>
        <w:t>عليسة</w:t>
      </w:r>
      <w:proofErr w:type="spellEnd"/>
      <w:r w:rsidRPr="00984283">
        <w:rPr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Pr="00984283">
        <w:rPr>
          <w:rFonts w:ascii="Arial" w:hAnsi="Arial" w:cs="Arial"/>
          <w:color w:val="222222"/>
          <w:sz w:val="28"/>
          <w:szCs w:val="28"/>
          <w:shd w:val="clear" w:color="auto" w:fill="FFFFFF"/>
          <w:rtl/>
        </w:rPr>
        <w:t xml:space="preserve">و تعرف أيضاً </w:t>
      </w:r>
      <w:proofErr w:type="spellStart"/>
      <w:r w:rsidRPr="00984283">
        <w:rPr>
          <w:rFonts w:ascii="Arial" w:hAnsi="Arial" w:cs="Arial"/>
          <w:color w:val="222222"/>
          <w:sz w:val="28"/>
          <w:szCs w:val="28"/>
          <w:shd w:val="clear" w:color="auto" w:fill="FFFFFF"/>
          <w:rtl/>
        </w:rPr>
        <w:t>بإسم</w:t>
      </w:r>
      <w:proofErr w:type="spellEnd"/>
      <w:r w:rsidRPr="00984283">
        <w:rPr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Pr="0098428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rtl/>
        </w:rPr>
        <w:t>أليسا</w:t>
      </w:r>
      <w:r w:rsidRPr="00984283">
        <w:rPr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Pr="00984283">
        <w:rPr>
          <w:rFonts w:ascii="Arial" w:hAnsi="Arial" w:cs="Arial"/>
          <w:color w:val="222222"/>
          <w:sz w:val="28"/>
          <w:szCs w:val="28"/>
          <w:shd w:val="clear" w:color="auto" w:fill="FFFFFF"/>
          <w:rtl/>
        </w:rPr>
        <w:t>أو</w:t>
      </w:r>
      <w:r w:rsidRPr="00984283">
        <w:rPr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Pr="0098428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rtl/>
        </w:rPr>
        <w:t>أليسار</w:t>
      </w:r>
      <w:r w:rsidRPr="00984283">
        <w:rPr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Pr="00984283">
        <w:rPr>
          <w:rFonts w:ascii="Arial" w:hAnsi="Arial" w:cs="Arial"/>
          <w:color w:val="222222"/>
          <w:sz w:val="28"/>
          <w:szCs w:val="28"/>
          <w:shd w:val="clear" w:color="auto" w:fill="FFFFFF"/>
          <w:rtl/>
        </w:rPr>
        <w:t>هي ابنة ملك</w:t>
      </w:r>
      <w:r w:rsidRPr="00984283">
        <w:rPr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hyperlink r:id="rId6" w:tooltip="صور" w:history="1">
        <w:r w:rsidRPr="00984283">
          <w:rPr>
            <w:rStyle w:val="Lienhypertexte"/>
            <w:rFonts w:ascii="Arial" w:hAnsi="Arial" w:cs="Arial"/>
            <w:color w:val="0B0080"/>
            <w:sz w:val="28"/>
            <w:szCs w:val="28"/>
            <w:u w:val="none"/>
            <w:shd w:val="clear" w:color="auto" w:fill="FFFFFF"/>
            <w:rtl/>
          </w:rPr>
          <w:t>صور</w:t>
        </w:r>
      </w:hyperlink>
      <w:r w:rsidRPr="00984283">
        <w:rPr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Pr="00984283">
        <w:rPr>
          <w:rFonts w:ascii="Arial" w:hAnsi="Arial" w:cs="Arial"/>
          <w:color w:val="222222"/>
          <w:sz w:val="28"/>
          <w:szCs w:val="28"/>
          <w:shd w:val="clear" w:color="auto" w:fill="FFFFFF"/>
          <w:rtl/>
        </w:rPr>
        <w:t>ومؤسسة</w:t>
      </w:r>
      <w:r w:rsidRPr="00984283">
        <w:rPr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hyperlink r:id="rId7" w:tooltip="قرطاج" w:history="1">
        <w:proofErr w:type="spellStart"/>
        <w:r w:rsidRPr="00984283">
          <w:rPr>
            <w:rStyle w:val="Lienhypertexte"/>
            <w:rFonts w:ascii="Arial" w:hAnsi="Arial" w:cs="Arial"/>
            <w:color w:val="0B0080"/>
            <w:sz w:val="28"/>
            <w:szCs w:val="28"/>
            <w:u w:val="none"/>
            <w:shd w:val="clear" w:color="auto" w:fill="FFFFFF"/>
            <w:rtl/>
          </w:rPr>
          <w:t>قرطاج</w:t>
        </w:r>
        <w:proofErr w:type="spellEnd"/>
      </w:hyperlink>
      <w:r w:rsidRPr="00984283">
        <w:rPr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Pr="00984283">
        <w:rPr>
          <w:rFonts w:ascii="Arial" w:hAnsi="Arial" w:cs="Arial"/>
          <w:color w:val="222222"/>
          <w:sz w:val="28"/>
          <w:szCs w:val="28"/>
          <w:shd w:val="clear" w:color="auto" w:fill="FFFFFF"/>
          <w:rtl/>
        </w:rPr>
        <w:t>وملكتها الأولى. اشتهرت بعد ذكرها في</w:t>
      </w:r>
      <w:r w:rsidRPr="00984283">
        <w:rPr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hyperlink r:id="rId8" w:tooltip="الإنياذة" w:history="1">
        <w:proofErr w:type="spellStart"/>
        <w:r w:rsidRPr="00984283">
          <w:rPr>
            <w:rStyle w:val="Lienhypertexte"/>
            <w:rFonts w:ascii="Arial" w:hAnsi="Arial" w:cs="Arial"/>
            <w:color w:val="0B0080"/>
            <w:sz w:val="28"/>
            <w:szCs w:val="28"/>
            <w:u w:val="none"/>
            <w:shd w:val="clear" w:color="auto" w:fill="FFFFFF"/>
            <w:rtl/>
          </w:rPr>
          <w:t>الإنياذة</w:t>
        </w:r>
        <w:proofErr w:type="spellEnd"/>
      </w:hyperlink>
      <w:r w:rsidRPr="00984283">
        <w:rPr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Pr="00984283">
        <w:rPr>
          <w:rFonts w:ascii="Arial" w:hAnsi="Arial" w:cs="Arial"/>
          <w:color w:val="222222"/>
          <w:sz w:val="28"/>
          <w:szCs w:val="28"/>
          <w:shd w:val="clear" w:color="auto" w:fill="FFFFFF"/>
          <w:rtl/>
        </w:rPr>
        <w:t>التي كتبها</w:t>
      </w:r>
      <w:r w:rsidRPr="00984283">
        <w:rPr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hyperlink r:id="rId9" w:tooltip="فرجيل" w:history="1">
        <w:proofErr w:type="spellStart"/>
        <w:r w:rsidRPr="00984283">
          <w:rPr>
            <w:rStyle w:val="Lienhypertexte"/>
            <w:rFonts w:ascii="Arial" w:hAnsi="Arial" w:cs="Arial"/>
            <w:color w:val="0B0080"/>
            <w:sz w:val="28"/>
            <w:szCs w:val="28"/>
            <w:u w:val="none"/>
            <w:shd w:val="clear" w:color="auto" w:fill="FFFFFF"/>
            <w:rtl/>
          </w:rPr>
          <w:t>فرجيل</w:t>
        </w:r>
        <w:proofErr w:type="spellEnd"/>
      </w:hyperlink>
      <w:r w:rsidRPr="0098428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. </w:t>
      </w:r>
      <w:r w:rsidRPr="00984283">
        <w:rPr>
          <w:rFonts w:ascii="Arial" w:hAnsi="Arial" w:cs="Arial"/>
          <w:color w:val="222222"/>
          <w:sz w:val="28"/>
          <w:szCs w:val="28"/>
          <w:shd w:val="clear" w:color="auto" w:fill="FFFFFF"/>
          <w:rtl/>
        </w:rPr>
        <w:t>وعرفت بدهائها التي سمح لها بإنشاء وحكم دولة فينيقية في شمال أفريقية عرفت بتجارتها الواسعة وسيطرتها على بحار المتوسط. كما أن تصاهرها مع سكان شمال أفريقية أوجد الشعب</w:t>
      </w:r>
      <w:r w:rsidRPr="00984283">
        <w:rPr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hyperlink r:id="rId10" w:tooltip="البونيقي" w:history="1">
        <w:proofErr w:type="spellStart"/>
        <w:r w:rsidRPr="00984283">
          <w:rPr>
            <w:rStyle w:val="Lienhypertexte"/>
            <w:rFonts w:ascii="Arial" w:hAnsi="Arial" w:cs="Arial"/>
            <w:color w:val="0B0080"/>
            <w:sz w:val="28"/>
            <w:szCs w:val="28"/>
            <w:u w:val="none"/>
            <w:shd w:val="clear" w:color="auto" w:fill="FFFFFF"/>
            <w:rtl/>
          </w:rPr>
          <w:t>البونيقي</w:t>
        </w:r>
        <w:proofErr w:type="spellEnd"/>
      </w:hyperlink>
      <w:r w:rsidRPr="00984283">
        <w:rPr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Pr="00984283">
        <w:rPr>
          <w:rFonts w:ascii="Arial" w:hAnsi="Arial" w:cs="Arial"/>
          <w:color w:val="222222"/>
          <w:sz w:val="28"/>
          <w:szCs w:val="28"/>
          <w:shd w:val="clear" w:color="auto" w:fill="FFFFFF"/>
          <w:rtl/>
        </w:rPr>
        <w:t>الذي استوطن سواحل المتوسط</w:t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.</w:t>
      </w:r>
    </w:p>
    <w:p w:rsidR="00984283" w:rsidRPr="00984283" w:rsidRDefault="00984283" w:rsidP="00984283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22222"/>
          <w:sz w:val="15"/>
          <w:szCs w:val="15"/>
          <w:lang w:eastAsia="fr-FR" w:bidi="ar-SA"/>
        </w:rPr>
      </w:pPr>
      <w:r>
        <w:rPr>
          <w:rFonts w:ascii="Arial" w:eastAsia="Times New Roman" w:hAnsi="Arial" w:cs="Arial"/>
          <w:noProof/>
          <w:color w:val="0B0080"/>
          <w:sz w:val="15"/>
          <w:szCs w:val="15"/>
          <w:lang w:eastAsia="fr-FR" w:bidi="ar-SA"/>
        </w:rPr>
        <w:drawing>
          <wp:inline distT="0" distB="0" distL="0" distR="0">
            <wp:extent cx="2141244" cy="2647666"/>
            <wp:effectExtent l="19050" t="0" r="0" b="0"/>
            <wp:docPr id="17" name="Image 17" descr="https://upload.wikimedia.org/wikipedia/commons/thumb/f/f5/Dido_Cochet_Louvre_ENT2000.10.jpg/125px-Dido_Cochet_Louvre_ENT2000.1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upload.wikimedia.org/wikipedia/commons/thumb/f/f5/Dido_Cochet_Louvre_ENT2000.10.jpg/125px-Dido_Cochet_Louvre_ENT2000.1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474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F8B" w:rsidRDefault="00517F8B" w:rsidP="00517F8B">
      <w:pPr>
        <w:pStyle w:val="Titre2"/>
        <w:pBdr>
          <w:bottom w:val="single" w:sz="4" w:space="0" w:color="C0C0C0"/>
        </w:pBdr>
        <w:shd w:val="clear" w:color="auto" w:fill="FFFFFF"/>
        <w:spacing w:before="240" w:beforeAutospacing="0" w:after="60" w:afterAutospacing="0"/>
        <w:jc w:val="right"/>
        <w:rPr>
          <w:rFonts w:ascii="Arial" w:hAnsi="Arial" w:cs="Arial"/>
          <w:b w:val="0"/>
          <w:bCs w:val="0"/>
          <w:color w:val="000000"/>
        </w:rPr>
      </w:pPr>
      <w:proofErr w:type="gramStart"/>
      <w:r>
        <w:rPr>
          <w:rStyle w:val="mw-headline"/>
          <w:rFonts w:ascii="Arial" w:hAnsi="Arial" w:cs="Arial"/>
          <w:b w:val="0"/>
          <w:bCs w:val="0"/>
          <w:color w:val="000000"/>
          <w:rtl/>
        </w:rPr>
        <w:t>اسمها</w:t>
      </w:r>
      <w:proofErr w:type="gramEnd"/>
    </w:p>
    <w:p w:rsidR="00984283" w:rsidRDefault="00984283" w:rsidP="00517F8B">
      <w:pPr>
        <w:bidi/>
        <w:rPr>
          <w:rFonts w:hint="cs"/>
          <w:b/>
          <w:bCs/>
          <w:color w:val="FF0000"/>
          <w:sz w:val="32"/>
          <w:szCs w:val="32"/>
          <w:rtl/>
        </w:rPr>
      </w:pPr>
    </w:p>
    <w:p w:rsidR="00517F8B" w:rsidRPr="00517F8B" w:rsidRDefault="00517F8B" w:rsidP="00517F8B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222222"/>
          <w:sz w:val="32"/>
          <w:szCs w:val="32"/>
        </w:rPr>
      </w:pPr>
      <w:r w:rsidRPr="00517F8B">
        <w:rPr>
          <w:rFonts w:ascii="Arial" w:hAnsi="Arial" w:cs="Arial"/>
          <w:color w:val="222222"/>
          <w:sz w:val="32"/>
          <w:szCs w:val="32"/>
          <w:rtl/>
        </w:rPr>
        <w:t>عرفت "</w:t>
      </w:r>
      <w:proofErr w:type="spellStart"/>
      <w:r w:rsidRPr="00517F8B">
        <w:rPr>
          <w:rFonts w:ascii="Arial" w:hAnsi="Arial" w:cs="Arial"/>
          <w:color w:val="222222"/>
          <w:sz w:val="32"/>
          <w:szCs w:val="32"/>
          <w:rtl/>
        </w:rPr>
        <w:t>عليسة</w:t>
      </w:r>
      <w:proofErr w:type="spellEnd"/>
      <w:r w:rsidRPr="00517F8B">
        <w:rPr>
          <w:rFonts w:ascii="Arial" w:hAnsi="Arial" w:cs="Arial"/>
          <w:color w:val="222222"/>
          <w:sz w:val="32"/>
          <w:szCs w:val="32"/>
          <w:rtl/>
        </w:rPr>
        <w:t xml:space="preserve">" بعدة أسماء بحسب الحضارة التي تكلمت عنها. في </w:t>
      </w:r>
      <w:proofErr w:type="spellStart"/>
      <w:r w:rsidRPr="00517F8B">
        <w:rPr>
          <w:rFonts w:ascii="Arial" w:hAnsi="Arial" w:cs="Arial"/>
          <w:color w:val="222222"/>
          <w:sz w:val="32"/>
          <w:szCs w:val="32"/>
          <w:rtl/>
        </w:rPr>
        <w:t>الانيادة</w:t>
      </w:r>
      <w:proofErr w:type="spellEnd"/>
      <w:r w:rsidRPr="00517F8B">
        <w:rPr>
          <w:rFonts w:ascii="Arial" w:hAnsi="Arial" w:cs="Arial"/>
          <w:color w:val="222222"/>
          <w:sz w:val="32"/>
          <w:szCs w:val="32"/>
          <w:rtl/>
        </w:rPr>
        <w:t xml:space="preserve"> سميت "</w:t>
      </w:r>
      <w:proofErr w:type="spellStart"/>
      <w:r w:rsidRPr="00517F8B">
        <w:rPr>
          <w:rFonts w:ascii="Arial" w:hAnsi="Arial" w:cs="Arial"/>
          <w:color w:val="222222"/>
          <w:sz w:val="32"/>
          <w:szCs w:val="32"/>
          <w:rtl/>
        </w:rPr>
        <w:t>ديدو</w:t>
      </w:r>
      <w:proofErr w:type="spellEnd"/>
      <w:r w:rsidRPr="00517F8B">
        <w:rPr>
          <w:rFonts w:ascii="Arial" w:hAnsi="Arial" w:cs="Arial"/>
          <w:color w:val="222222"/>
          <w:sz w:val="32"/>
          <w:szCs w:val="32"/>
          <w:rtl/>
        </w:rPr>
        <w:t xml:space="preserve">" وترجمة إلى العربية </w:t>
      </w:r>
      <w:proofErr w:type="spellStart"/>
      <w:r w:rsidRPr="00517F8B">
        <w:rPr>
          <w:rFonts w:ascii="Arial" w:hAnsi="Arial" w:cs="Arial"/>
          <w:color w:val="222222"/>
          <w:sz w:val="32"/>
          <w:szCs w:val="32"/>
          <w:rtl/>
        </w:rPr>
        <w:t>كـ</w:t>
      </w:r>
      <w:proofErr w:type="spellEnd"/>
      <w:r w:rsidRPr="00517F8B">
        <w:rPr>
          <w:rFonts w:ascii="Arial" w:hAnsi="Arial" w:cs="Arial"/>
          <w:color w:val="222222"/>
          <w:sz w:val="32"/>
          <w:szCs w:val="32"/>
          <w:rtl/>
        </w:rPr>
        <w:t xml:space="preserve"> "</w:t>
      </w:r>
      <w:proofErr w:type="spellStart"/>
      <w:r w:rsidRPr="00517F8B">
        <w:rPr>
          <w:rFonts w:ascii="Arial" w:hAnsi="Arial" w:cs="Arial"/>
          <w:color w:val="222222"/>
          <w:sz w:val="32"/>
          <w:szCs w:val="32"/>
          <w:rtl/>
        </w:rPr>
        <w:t>ديدون</w:t>
      </w:r>
      <w:proofErr w:type="spellEnd"/>
      <w:r w:rsidRPr="00517F8B">
        <w:rPr>
          <w:rFonts w:ascii="Arial" w:hAnsi="Arial" w:cs="Arial"/>
          <w:color w:val="222222"/>
          <w:sz w:val="32"/>
          <w:szCs w:val="32"/>
          <w:rtl/>
        </w:rPr>
        <w:t xml:space="preserve">". </w:t>
      </w:r>
      <w:proofErr w:type="spellStart"/>
      <w:r w:rsidRPr="00517F8B">
        <w:rPr>
          <w:rFonts w:ascii="Arial" w:hAnsi="Arial" w:cs="Arial"/>
          <w:color w:val="222222"/>
          <w:sz w:val="32"/>
          <w:szCs w:val="32"/>
          <w:rtl/>
        </w:rPr>
        <w:t>وديدو</w:t>
      </w:r>
      <w:proofErr w:type="spellEnd"/>
      <w:r w:rsidRPr="00517F8B">
        <w:rPr>
          <w:rFonts w:ascii="Arial" w:hAnsi="Arial" w:cs="Arial"/>
          <w:color w:val="222222"/>
          <w:sz w:val="32"/>
          <w:szCs w:val="32"/>
          <w:rtl/>
        </w:rPr>
        <w:t xml:space="preserve"> ذو أصول فينيقية تعني "الرحالة". كما سميت </w:t>
      </w:r>
      <w:proofErr w:type="spellStart"/>
      <w:r w:rsidRPr="00517F8B">
        <w:rPr>
          <w:rFonts w:ascii="Arial" w:hAnsi="Arial" w:cs="Arial"/>
          <w:color w:val="222222"/>
          <w:sz w:val="32"/>
          <w:szCs w:val="32"/>
          <w:rtl/>
        </w:rPr>
        <w:t>بـ</w:t>
      </w:r>
      <w:proofErr w:type="spellEnd"/>
      <w:r w:rsidRPr="00517F8B">
        <w:rPr>
          <w:rFonts w:ascii="Arial" w:hAnsi="Arial" w:cs="Arial"/>
          <w:color w:val="222222"/>
          <w:sz w:val="32"/>
          <w:szCs w:val="32"/>
          <w:rtl/>
        </w:rPr>
        <w:t xml:space="preserve">"أليسا" التي يعتقد </w:t>
      </w:r>
      <w:proofErr w:type="spellStart"/>
      <w:r w:rsidRPr="00517F8B">
        <w:rPr>
          <w:rFonts w:ascii="Arial" w:hAnsi="Arial" w:cs="Arial"/>
          <w:color w:val="222222"/>
          <w:sz w:val="32"/>
          <w:szCs w:val="32"/>
          <w:rtl/>
        </w:rPr>
        <w:t>انها</w:t>
      </w:r>
      <w:proofErr w:type="spellEnd"/>
      <w:r w:rsidRPr="00517F8B">
        <w:rPr>
          <w:rFonts w:ascii="Arial" w:hAnsi="Arial" w:cs="Arial"/>
          <w:color w:val="222222"/>
          <w:sz w:val="32"/>
          <w:szCs w:val="32"/>
          <w:rtl/>
        </w:rPr>
        <w:t xml:space="preserve"> كلمة فينيقية مشتقة من كلمة "</w:t>
      </w:r>
      <w:proofErr w:type="spellStart"/>
      <w:r w:rsidRPr="00517F8B">
        <w:rPr>
          <w:rFonts w:ascii="Arial" w:hAnsi="Arial" w:cs="Arial"/>
          <w:color w:val="222222"/>
          <w:sz w:val="32"/>
          <w:szCs w:val="32"/>
          <w:rtl/>
        </w:rPr>
        <w:t>اليشات</w:t>
      </w:r>
      <w:proofErr w:type="spellEnd"/>
      <w:r w:rsidRPr="00517F8B">
        <w:rPr>
          <w:rFonts w:ascii="Arial" w:hAnsi="Arial" w:cs="Arial"/>
          <w:color w:val="222222"/>
          <w:sz w:val="32"/>
          <w:szCs w:val="32"/>
          <w:rtl/>
        </w:rPr>
        <w:t xml:space="preserve">". وعرفت بدمج الاسمين: "اليسار </w:t>
      </w:r>
      <w:proofErr w:type="spellStart"/>
      <w:r w:rsidRPr="00517F8B">
        <w:rPr>
          <w:rFonts w:ascii="Arial" w:hAnsi="Arial" w:cs="Arial"/>
          <w:color w:val="222222"/>
          <w:sz w:val="32"/>
          <w:szCs w:val="32"/>
          <w:rtl/>
        </w:rPr>
        <w:t>ديدون</w:t>
      </w:r>
      <w:proofErr w:type="spellEnd"/>
      <w:r w:rsidRPr="00517F8B">
        <w:rPr>
          <w:rFonts w:ascii="Arial" w:hAnsi="Arial" w:cs="Arial"/>
          <w:color w:val="222222"/>
          <w:sz w:val="32"/>
          <w:szCs w:val="32"/>
          <w:rtl/>
        </w:rPr>
        <w:t xml:space="preserve">" أي "الرحالة </w:t>
      </w:r>
      <w:proofErr w:type="spellStart"/>
      <w:r w:rsidRPr="00517F8B">
        <w:rPr>
          <w:rFonts w:ascii="Arial" w:hAnsi="Arial" w:cs="Arial"/>
          <w:color w:val="222222"/>
          <w:sz w:val="32"/>
          <w:szCs w:val="32"/>
          <w:rtl/>
        </w:rPr>
        <w:t>ديدون</w:t>
      </w:r>
      <w:proofErr w:type="spellEnd"/>
      <w:r w:rsidRPr="00517F8B">
        <w:rPr>
          <w:rFonts w:ascii="Arial" w:hAnsi="Arial" w:cs="Arial"/>
          <w:color w:val="222222"/>
          <w:sz w:val="32"/>
          <w:szCs w:val="32"/>
          <w:rtl/>
        </w:rPr>
        <w:t>". كما تسمى</w:t>
      </w:r>
      <w:r w:rsidRPr="00517F8B">
        <w:rPr>
          <w:rFonts w:ascii="Arial" w:hAnsi="Arial" w:cs="Arial"/>
          <w:color w:val="222222"/>
          <w:sz w:val="32"/>
          <w:szCs w:val="32"/>
        </w:rPr>
        <w:t> </w:t>
      </w:r>
      <w:r w:rsidRPr="00517F8B">
        <w:rPr>
          <w:rFonts w:ascii="Arial" w:hAnsi="Arial" w:cs="Arial"/>
          <w:b/>
          <w:bCs/>
          <w:color w:val="222222"/>
          <w:sz w:val="32"/>
          <w:szCs w:val="32"/>
          <w:rtl/>
        </w:rPr>
        <w:t>اليسار</w:t>
      </w:r>
      <w:r w:rsidRPr="00517F8B">
        <w:rPr>
          <w:rFonts w:ascii="Arial" w:hAnsi="Arial" w:cs="Arial"/>
          <w:color w:val="222222"/>
          <w:sz w:val="32"/>
          <w:szCs w:val="32"/>
        </w:rPr>
        <w:t> </w:t>
      </w:r>
      <w:r w:rsidRPr="00517F8B">
        <w:rPr>
          <w:rFonts w:ascii="Arial" w:hAnsi="Arial" w:cs="Arial"/>
          <w:color w:val="222222"/>
          <w:sz w:val="32"/>
          <w:szCs w:val="32"/>
          <w:rtl/>
        </w:rPr>
        <w:t xml:space="preserve">بالثقافة </w:t>
      </w:r>
      <w:proofErr w:type="spellStart"/>
      <w:r w:rsidRPr="00517F8B">
        <w:rPr>
          <w:rFonts w:ascii="Arial" w:hAnsi="Arial" w:cs="Arial"/>
          <w:color w:val="222222"/>
          <w:sz w:val="32"/>
          <w:szCs w:val="32"/>
          <w:rtl/>
        </w:rPr>
        <w:t>اللبنانبة</w:t>
      </w:r>
      <w:proofErr w:type="spellEnd"/>
      <w:r w:rsidRPr="00517F8B">
        <w:rPr>
          <w:rFonts w:ascii="Arial" w:hAnsi="Arial" w:cs="Arial"/>
          <w:color w:val="222222"/>
          <w:sz w:val="32"/>
          <w:szCs w:val="32"/>
        </w:rPr>
        <w:t>.</w:t>
      </w:r>
    </w:p>
    <w:p w:rsidR="00517F8B" w:rsidRDefault="00517F8B" w:rsidP="00517F8B">
      <w:pPr>
        <w:pStyle w:val="Titre2"/>
        <w:pBdr>
          <w:bottom w:val="single" w:sz="4" w:space="0" w:color="C0C0C0"/>
        </w:pBdr>
        <w:shd w:val="clear" w:color="auto" w:fill="FFFFFF"/>
        <w:spacing w:before="240" w:beforeAutospacing="0" w:after="60" w:afterAutospacing="0"/>
        <w:jc w:val="right"/>
        <w:rPr>
          <w:rFonts w:ascii="Arial" w:hAnsi="Arial" w:cs="Arial"/>
          <w:b w:val="0"/>
          <w:bCs w:val="0"/>
          <w:color w:val="000000"/>
        </w:rPr>
      </w:pPr>
      <w:proofErr w:type="gramStart"/>
      <w:r>
        <w:rPr>
          <w:rStyle w:val="mw-headline"/>
          <w:rFonts w:ascii="Arial" w:hAnsi="Arial" w:cs="Arial"/>
          <w:b w:val="0"/>
          <w:bCs w:val="0"/>
          <w:color w:val="000000"/>
          <w:rtl/>
        </w:rPr>
        <w:t>تاريخها</w:t>
      </w:r>
      <w:proofErr w:type="gramEnd"/>
    </w:p>
    <w:p w:rsidR="00517F8B" w:rsidRPr="00517F8B" w:rsidRDefault="00517F8B" w:rsidP="00517F8B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222222"/>
        </w:rPr>
      </w:pPr>
      <w:proofErr w:type="spellStart"/>
      <w:r w:rsidRPr="00517F8B">
        <w:rPr>
          <w:rFonts w:ascii="Arial" w:hAnsi="Arial" w:cs="Arial"/>
          <w:b/>
          <w:bCs/>
          <w:color w:val="222222"/>
          <w:sz w:val="28"/>
          <w:szCs w:val="28"/>
          <w:rtl/>
        </w:rPr>
        <w:t>عِلِّيسَة</w:t>
      </w:r>
      <w:proofErr w:type="spellEnd"/>
      <w:r w:rsidRPr="00517F8B">
        <w:rPr>
          <w:rFonts w:ascii="Arial" w:hAnsi="Arial" w:cs="Arial"/>
          <w:color w:val="222222"/>
          <w:sz w:val="28"/>
          <w:szCs w:val="28"/>
        </w:rPr>
        <w:t> </w:t>
      </w:r>
      <w:r w:rsidRPr="00517F8B">
        <w:rPr>
          <w:rFonts w:ascii="Arial" w:hAnsi="Arial" w:cs="Arial"/>
          <w:color w:val="222222"/>
          <w:sz w:val="28"/>
          <w:szCs w:val="28"/>
          <w:rtl/>
        </w:rPr>
        <w:t>هي ابنة ملك</w:t>
      </w:r>
      <w:r w:rsidRPr="00517F8B">
        <w:rPr>
          <w:rFonts w:ascii="Arial" w:hAnsi="Arial" w:cs="Arial"/>
          <w:color w:val="222222"/>
          <w:sz w:val="28"/>
          <w:szCs w:val="28"/>
        </w:rPr>
        <w:t> </w:t>
      </w:r>
      <w:hyperlink r:id="rId13" w:tooltip="صور" w:history="1">
        <w:r w:rsidRPr="00517F8B">
          <w:rPr>
            <w:rStyle w:val="Lienhypertexte"/>
            <w:rFonts w:ascii="Arial" w:hAnsi="Arial" w:cs="Arial"/>
            <w:color w:val="0B0080"/>
            <w:sz w:val="28"/>
            <w:szCs w:val="28"/>
            <w:rtl/>
          </w:rPr>
          <w:t>صور</w:t>
        </w:r>
      </w:hyperlink>
      <w:r w:rsidRPr="00517F8B">
        <w:rPr>
          <w:rFonts w:ascii="Arial" w:hAnsi="Arial" w:cs="Arial"/>
          <w:color w:val="222222"/>
          <w:sz w:val="28"/>
          <w:szCs w:val="28"/>
        </w:rPr>
        <w:t> </w:t>
      </w:r>
      <w:r w:rsidRPr="00517F8B">
        <w:rPr>
          <w:rFonts w:ascii="Arial" w:hAnsi="Arial" w:cs="Arial"/>
          <w:color w:val="222222"/>
          <w:sz w:val="28"/>
          <w:szCs w:val="28"/>
          <w:rtl/>
        </w:rPr>
        <w:t>وأخت</w:t>
      </w:r>
      <w:r w:rsidRPr="00517F8B">
        <w:rPr>
          <w:rFonts w:ascii="Arial" w:hAnsi="Arial" w:cs="Arial"/>
          <w:color w:val="222222"/>
          <w:sz w:val="28"/>
          <w:szCs w:val="28"/>
        </w:rPr>
        <w:t> </w:t>
      </w:r>
      <w:hyperlink r:id="rId14" w:tooltip="بيغماليون" w:history="1">
        <w:proofErr w:type="spellStart"/>
        <w:r w:rsidRPr="00517F8B">
          <w:rPr>
            <w:rStyle w:val="Lienhypertexte"/>
            <w:rFonts w:ascii="Arial" w:hAnsi="Arial" w:cs="Arial"/>
            <w:color w:val="0B0080"/>
            <w:sz w:val="28"/>
            <w:szCs w:val="28"/>
            <w:rtl/>
          </w:rPr>
          <w:t>بيغماليون</w:t>
        </w:r>
        <w:proofErr w:type="spellEnd"/>
      </w:hyperlink>
      <w:r w:rsidRPr="00517F8B">
        <w:rPr>
          <w:rFonts w:ascii="Arial" w:hAnsi="Arial" w:cs="Arial"/>
          <w:color w:val="222222"/>
          <w:sz w:val="28"/>
          <w:szCs w:val="28"/>
        </w:rPr>
        <w:t xml:space="preserve">. </w:t>
      </w:r>
      <w:r w:rsidRPr="00517F8B">
        <w:rPr>
          <w:rFonts w:ascii="Arial" w:hAnsi="Arial" w:cs="Arial"/>
          <w:color w:val="222222"/>
          <w:sz w:val="28"/>
          <w:szCs w:val="28"/>
          <w:rtl/>
        </w:rPr>
        <w:t xml:space="preserve">وكانت زوجة خالها الذي هو الكاهن الصوري </w:t>
      </w:r>
      <w:proofErr w:type="spellStart"/>
      <w:r w:rsidRPr="00517F8B">
        <w:rPr>
          <w:rFonts w:ascii="Arial" w:hAnsi="Arial" w:cs="Arial"/>
          <w:color w:val="222222"/>
          <w:sz w:val="28"/>
          <w:szCs w:val="28"/>
          <w:rtl/>
        </w:rPr>
        <w:t>الاعظم</w:t>
      </w:r>
      <w:proofErr w:type="spellEnd"/>
      <w:r w:rsidRPr="00517F8B">
        <w:rPr>
          <w:rFonts w:ascii="Arial" w:hAnsi="Arial" w:cs="Arial"/>
          <w:color w:val="222222"/>
          <w:sz w:val="28"/>
          <w:szCs w:val="28"/>
          <w:rtl/>
        </w:rPr>
        <w:t xml:space="preserve"> المسمى</w:t>
      </w:r>
      <w:r w:rsidRPr="00517F8B">
        <w:rPr>
          <w:rFonts w:ascii="Arial" w:hAnsi="Arial" w:cs="Arial"/>
          <w:color w:val="222222"/>
          <w:sz w:val="28"/>
          <w:szCs w:val="28"/>
        </w:rPr>
        <w:t> </w:t>
      </w:r>
      <w:hyperlink r:id="rId15" w:tooltip="عاشر باص (الصفحة غير موجودة)" w:history="1">
        <w:r w:rsidRPr="00517F8B">
          <w:rPr>
            <w:rStyle w:val="Lienhypertexte"/>
            <w:rFonts w:ascii="Arial" w:hAnsi="Arial" w:cs="Arial"/>
            <w:color w:val="A55858"/>
            <w:sz w:val="28"/>
            <w:szCs w:val="28"/>
            <w:rtl/>
          </w:rPr>
          <w:t xml:space="preserve">عاشر </w:t>
        </w:r>
        <w:proofErr w:type="spellStart"/>
        <w:r w:rsidRPr="00517F8B">
          <w:rPr>
            <w:rStyle w:val="Lienhypertexte"/>
            <w:rFonts w:ascii="Arial" w:hAnsi="Arial" w:cs="Arial"/>
            <w:color w:val="A55858"/>
            <w:sz w:val="28"/>
            <w:szCs w:val="28"/>
            <w:rtl/>
          </w:rPr>
          <w:t>باص</w:t>
        </w:r>
        <w:proofErr w:type="spellEnd"/>
      </w:hyperlink>
      <w:r w:rsidRPr="00517F8B">
        <w:rPr>
          <w:rFonts w:ascii="Arial" w:hAnsi="Arial" w:cs="Arial"/>
          <w:color w:val="222222"/>
          <w:sz w:val="28"/>
          <w:szCs w:val="28"/>
        </w:rPr>
        <w:t> </w:t>
      </w:r>
      <w:r w:rsidRPr="00517F8B">
        <w:rPr>
          <w:rFonts w:ascii="Arial" w:hAnsi="Arial" w:cs="Arial"/>
          <w:color w:val="222222"/>
          <w:sz w:val="28"/>
          <w:szCs w:val="28"/>
          <w:rtl/>
        </w:rPr>
        <w:t>أو ما عرف</w:t>
      </w:r>
      <w:r w:rsidRPr="00517F8B">
        <w:rPr>
          <w:rFonts w:ascii="Arial" w:hAnsi="Arial" w:cs="Arial"/>
          <w:color w:val="222222"/>
          <w:sz w:val="28"/>
          <w:szCs w:val="28"/>
        </w:rPr>
        <w:t> </w:t>
      </w:r>
      <w:hyperlink r:id="rId16" w:tooltip="زيكار بعل (الصفحة غير موجودة)" w:history="1">
        <w:proofErr w:type="spellStart"/>
        <w:r w:rsidRPr="00517F8B">
          <w:rPr>
            <w:rStyle w:val="Lienhypertexte"/>
            <w:rFonts w:ascii="Arial" w:hAnsi="Arial" w:cs="Arial"/>
            <w:color w:val="A55858"/>
            <w:sz w:val="28"/>
            <w:szCs w:val="28"/>
            <w:rtl/>
          </w:rPr>
          <w:t>بـزي</w:t>
        </w:r>
        <w:r w:rsidRPr="00517F8B">
          <w:rPr>
            <w:rFonts w:ascii="Arial" w:hAnsi="Arial" w:cs="Arial"/>
            <w:color w:val="222222"/>
            <w:sz w:val="28"/>
            <w:szCs w:val="28"/>
            <w:rtl/>
          </w:rPr>
          <w:t>وكانت</w:t>
        </w:r>
        <w:proofErr w:type="spellEnd"/>
        <w:r w:rsidRPr="00517F8B">
          <w:rPr>
            <w:rFonts w:ascii="Arial" w:hAnsi="Arial" w:cs="Arial"/>
            <w:color w:val="222222"/>
            <w:sz w:val="28"/>
            <w:szCs w:val="28"/>
            <w:rtl/>
          </w:rPr>
          <w:t xml:space="preserve"> مع أخيها الأصغر خليفة </w:t>
        </w:r>
        <w:proofErr w:type="spellStart"/>
        <w:r w:rsidRPr="00517F8B">
          <w:rPr>
            <w:rFonts w:ascii="Arial" w:hAnsi="Arial" w:cs="Arial"/>
            <w:color w:val="222222"/>
            <w:sz w:val="28"/>
            <w:szCs w:val="28"/>
            <w:rtl/>
          </w:rPr>
          <w:t>بيغماليون</w:t>
        </w:r>
        <w:proofErr w:type="spellEnd"/>
        <w:r w:rsidRPr="00517F8B">
          <w:rPr>
            <w:rFonts w:ascii="Arial" w:hAnsi="Arial" w:cs="Arial"/>
            <w:color w:val="222222"/>
            <w:sz w:val="28"/>
            <w:szCs w:val="28"/>
            <w:rtl/>
          </w:rPr>
          <w:t xml:space="preserve"> في الحكم. بعد وفاة والدها الملك، طمع أخوها </w:t>
        </w:r>
        <w:proofErr w:type="spellStart"/>
        <w:r w:rsidRPr="00517F8B">
          <w:rPr>
            <w:rFonts w:ascii="Arial" w:hAnsi="Arial" w:cs="Arial"/>
            <w:color w:val="222222"/>
            <w:sz w:val="28"/>
            <w:szCs w:val="28"/>
            <w:rtl/>
          </w:rPr>
          <w:t>بيغماليون</w:t>
        </w:r>
        <w:proofErr w:type="spellEnd"/>
        <w:r w:rsidRPr="00517F8B">
          <w:rPr>
            <w:rFonts w:ascii="Arial" w:hAnsi="Arial" w:cs="Arial"/>
            <w:color w:val="222222"/>
            <w:sz w:val="28"/>
            <w:szCs w:val="28"/>
            <w:rtl/>
          </w:rPr>
          <w:t xml:space="preserve"> بثروة </w:t>
        </w:r>
        <w:proofErr w:type="spellStart"/>
        <w:r w:rsidRPr="00517F8B">
          <w:rPr>
            <w:rFonts w:ascii="Arial" w:hAnsi="Arial" w:cs="Arial"/>
            <w:color w:val="222222"/>
            <w:sz w:val="28"/>
            <w:szCs w:val="28"/>
            <w:rtl/>
          </w:rPr>
          <w:t>عاشرباص</w:t>
        </w:r>
        <w:proofErr w:type="spellEnd"/>
        <w:r w:rsidRPr="00517F8B">
          <w:rPr>
            <w:rFonts w:ascii="Arial" w:hAnsi="Arial" w:cs="Arial"/>
            <w:color w:val="222222"/>
            <w:sz w:val="28"/>
            <w:szCs w:val="28"/>
            <w:rtl/>
          </w:rPr>
          <w:t xml:space="preserve"> </w:t>
        </w:r>
        <w:proofErr w:type="spellStart"/>
        <w:r w:rsidRPr="00517F8B">
          <w:rPr>
            <w:rFonts w:ascii="Arial" w:hAnsi="Arial" w:cs="Arial"/>
            <w:color w:val="222222"/>
            <w:sz w:val="28"/>
            <w:szCs w:val="28"/>
            <w:rtl/>
          </w:rPr>
          <w:t>الطائلة</w:t>
        </w:r>
        <w:proofErr w:type="spellEnd"/>
        <w:r w:rsidRPr="00517F8B">
          <w:rPr>
            <w:rFonts w:ascii="Arial" w:hAnsi="Arial" w:cs="Arial"/>
            <w:color w:val="222222"/>
            <w:sz w:val="28"/>
            <w:szCs w:val="28"/>
            <w:rtl/>
          </w:rPr>
          <w:t xml:space="preserve"> ورغب بالحكم مكان أخته. فدبر قتل الكاهن وحاول قتل </w:t>
        </w:r>
        <w:proofErr w:type="spellStart"/>
        <w:r w:rsidRPr="00517F8B">
          <w:rPr>
            <w:rFonts w:ascii="Arial" w:hAnsi="Arial" w:cs="Arial"/>
            <w:color w:val="222222"/>
            <w:sz w:val="28"/>
            <w:szCs w:val="28"/>
            <w:rtl/>
          </w:rPr>
          <w:t>اخته</w:t>
        </w:r>
        <w:proofErr w:type="spellEnd"/>
        <w:r w:rsidRPr="00517F8B">
          <w:rPr>
            <w:rFonts w:ascii="Arial" w:hAnsi="Arial" w:cs="Arial"/>
            <w:color w:val="222222"/>
            <w:sz w:val="28"/>
            <w:szCs w:val="28"/>
            <w:rtl/>
          </w:rPr>
          <w:t xml:space="preserve">. إلا أنها غادرت </w:t>
        </w:r>
        <w:proofErr w:type="spellStart"/>
        <w:r w:rsidRPr="00517F8B">
          <w:rPr>
            <w:rFonts w:ascii="Arial" w:hAnsi="Arial" w:cs="Arial"/>
            <w:color w:val="222222"/>
            <w:sz w:val="28"/>
            <w:szCs w:val="28"/>
            <w:rtl/>
          </w:rPr>
          <w:t>عليسة</w:t>
        </w:r>
        <w:proofErr w:type="spellEnd"/>
        <w:r w:rsidRPr="00517F8B">
          <w:rPr>
            <w:rFonts w:ascii="Arial" w:hAnsi="Arial" w:cs="Arial"/>
            <w:color w:val="222222"/>
            <w:sz w:val="28"/>
            <w:szCs w:val="28"/>
            <w:rtl/>
          </w:rPr>
          <w:t xml:space="preserve"> مدينة</w:t>
        </w:r>
        <w:r w:rsidRPr="00517F8B">
          <w:rPr>
            <w:rFonts w:ascii="Arial" w:hAnsi="Arial" w:cs="Arial"/>
            <w:color w:val="222222"/>
            <w:sz w:val="28"/>
            <w:szCs w:val="28"/>
          </w:rPr>
          <w:t> </w:t>
        </w:r>
        <w:hyperlink r:id="rId17" w:tooltip="صور" w:history="1">
          <w:r w:rsidRPr="00517F8B">
            <w:rPr>
              <w:rStyle w:val="Lienhypertexte"/>
              <w:rFonts w:ascii="Arial" w:hAnsi="Arial" w:cs="Arial"/>
              <w:color w:val="0B0080"/>
              <w:sz w:val="28"/>
              <w:szCs w:val="28"/>
              <w:rtl/>
            </w:rPr>
            <w:t>صور</w:t>
          </w:r>
        </w:hyperlink>
        <w:r w:rsidRPr="00517F8B">
          <w:rPr>
            <w:rFonts w:ascii="Arial" w:hAnsi="Arial" w:cs="Arial"/>
            <w:color w:val="222222"/>
            <w:sz w:val="28"/>
            <w:szCs w:val="28"/>
          </w:rPr>
          <w:t> </w:t>
        </w:r>
        <w:hyperlink r:id="rId18" w:tooltip="فينيقيا" w:history="1">
          <w:r w:rsidRPr="00517F8B">
            <w:rPr>
              <w:rStyle w:val="Lienhypertexte"/>
              <w:rFonts w:ascii="Arial" w:hAnsi="Arial" w:cs="Arial"/>
              <w:color w:val="0B0080"/>
              <w:sz w:val="28"/>
              <w:szCs w:val="28"/>
              <w:rtl/>
            </w:rPr>
            <w:t>بفينيقيا</w:t>
          </w:r>
        </w:hyperlink>
        <w:r w:rsidRPr="00517F8B">
          <w:rPr>
            <w:rFonts w:ascii="Arial" w:hAnsi="Arial" w:cs="Arial"/>
            <w:color w:val="222222"/>
            <w:sz w:val="28"/>
            <w:szCs w:val="28"/>
          </w:rPr>
          <w:t> (</w:t>
        </w:r>
        <w:hyperlink r:id="rId19" w:tooltip="لبنان" w:history="1">
          <w:r w:rsidRPr="00517F8B">
            <w:rPr>
              <w:rStyle w:val="Lienhypertexte"/>
              <w:rFonts w:ascii="Arial" w:hAnsi="Arial" w:cs="Arial"/>
              <w:color w:val="0B0080"/>
              <w:sz w:val="28"/>
              <w:szCs w:val="28"/>
              <w:rtl/>
            </w:rPr>
            <w:t>لبنان</w:t>
          </w:r>
        </w:hyperlink>
        <w:r w:rsidRPr="00517F8B">
          <w:rPr>
            <w:rFonts w:ascii="Arial" w:hAnsi="Arial" w:cs="Arial"/>
            <w:color w:val="222222"/>
            <w:sz w:val="28"/>
            <w:szCs w:val="28"/>
          </w:rPr>
          <w:t> </w:t>
        </w:r>
        <w:r w:rsidRPr="00517F8B">
          <w:rPr>
            <w:rFonts w:ascii="Arial" w:hAnsi="Arial" w:cs="Arial"/>
            <w:color w:val="222222"/>
            <w:sz w:val="28"/>
            <w:szCs w:val="28"/>
            <w:rtl/>
          </w:rPr>
          <w:t xml:space="preserve">حاليا) وأبحرت مع </w:t>
        </w:r>
        <w:proofErr w:type="spellStart"/>
        <w:r w:rsidRPr="00517F8B">
          <w:rPr>
            <w:rFonts w:ascii="Arial" w:hAnsi="Arial" w:cs="Arial"/>
            <w:color w:val="222222"/>
            <w:sz w:val="28"/>
            <w:szCs w:val="28"/>
            <w:rtl/>
          </w:rPr>
          <w:t>أوفيائها</w:t>
        </w:r>
        <w:proofErr w:type="spellEnd"/>
        <w:r w:rsidRPr="00517F8B">
          <w:rPr>
            <w:rFonts w:ascii="Arial" w:hAnsi="Arial" w:cs="Arial"/>
            <w:color w:val="222222"/>
            <w:sz w:val="28"/>
            <w:szCs w:val="28"/>
            <w:rtl/>
          </w:rPr>
          <w:t xml:space="preserve"> بعد أن </w:t>
        </w:r>
        <w:proofErr w:type="spellStart"/>
        <w:r w:rsidRPr="00517F8B">
          <w:rPr>
            <w:rFonts w:ascii="Arial" w:hAnsi="Arial" w:cs="Arial"/>
            <w:color w:val="222222"/>
            <w:sz w:val="28"/>
            <w:szCs w:val="28"/>
            <w:rtl/>
          </w:rPr>
          <w:t>اخذت</w:t>
        </w:r>
        <w:proofErr w:type="spellEnd"/>
        <w:r w:rsidRPr="00517F8B">
          <w:rPr>
            <w:rFonts w:ascii="Arial" w:hAnsi="Arial" w:cs="Arial"/>
            <w:color w:val="222222"/>
            <w:sz w:val="28"/>
            <w:szCs w:val="28"/>
            <w:rtl/>
          </w:rPr>
          <w:t xml:space="preserve"> كنوزها معها باتجاه </w:t>
        </w:r>
        <w:proofErr w:type="spellStart"/>
        <w:r w:rsidRPr="00517F8B">
          <w:rPr>
            <w:rFonts w:ascii="Arial" w:hAnsi="Arial" w:cs="Arial"/>
            <w:color w:val="222222"/>
            <w:sz w:val="28"/>
            <w:szCs w:val="28"/>
            <w:rtl/>
          </w:rPr>
          <w:t>إحد</w:t>
        </w:r>
        <w:r w:rsidRPr="00517F8B">
          <w:rPr>
            <w:rStyle w:val="Lienhypertexte"/>
            <w:rFonts w:ascii="Arial" w:hAnsi="Arial" w:cs="Arial"/>
            <w:color w:val="A55858"/>
            <w:sz w:val="28"/>
            <w:szCs w:val="28"/>
            <w:rtl/>
          </w:rPr>
          <w:t>كار</w:t>
        </w:r>
        <w:proofErr w:type="spellEnd"/>
        <w:r w:rsidRPr="00517F8B">
          <w:rPr>
            <w:rStyle w:val="Lienhypertexte"/>
            <w:rFonts w:ascii="Arial" w:hAnsi="Arial" w:cs="Arial"/>
            <w:color w:val="A55858"/>
            <w:sz w:val="28"/>
            <w:szCs w:val="28"/>
            <w:rtl/>
          </w:rPr>
          <w:t xml:space="preserve"> بعل</w:t>
        </w:r>
      </w:hyperlink>
      <w:r>
        <w:rPr>
          <w:rFonts w:ascii="Arial" w:hAnsi="Arial" w:cs="Arial"/>
          <w:color w:val="222222"/>
          <w:sz w:val="16"/>
          <w:szCs w:val="16"/>
        </w:rPr>
        <w:t xml:space="preserve">. </w:t>
      </w:r>
      <w:r w:rsidRPr="00517F8B">
        <w:rPr>
          <w:rFonts w:ascii="Arial" w:hAnsi="Arial" w:cs="Arial"/>
          <w:color w:val="222222"/>
          <w:sz w:val="28"/>
          <w:szCs w:val="28"/>
          <w:rtl/>
        </w:rPr>
        <w:t>ى المستوطنات الفينيقية طلبا للامان. وبعد رحلة بحرية طويلة، أرست السفن على ساحل</w:t>
      </w:r>
      <w:r w:rsidRPr="00517F8B">
        <w:rPr>
          <w:rFonts w:ascii="Arial" w:hAnsi="Arial" w:cs="Arial"/>
          <w:color w:val="222222"/>
          <w:sz w:val="28"/>
          <w:szCs w:val="28"/>
        </w:rPr>
        <w:t> </w:t>
      </w:r>
      <w:hyperlink r:id="rId20" w:tooltip="شمال أفريقيا" w:history="1">
        <w:r w:rsidRPr="00517F8B">
          <w:rPr>
            <w:rStyle w:val="Lienhypertexte"/>
            <w:rFonts w:ascii="Arial" w:hAnsi="Arial" w:cs="Arial"/>
            <w:color w:val="0B0080"/>
            <w:sz w:val="20"/>
            <w:szCs w:val="20"/>
            <w:rtl/>
          </w:rPr>
          <w:t>شمال أفريقيا</w:t>
        </w:r>
      </w:hyperlink>
      <w:r w:rsidRPr="00517F8B">
        <w:rPr>
          <w:rFonts w:ascii="Arial" w:hAnsi="Arial" w:cs="Arial"/>
          <w:color w:val="222222"/>
          <w:sz w:val="20"/>
          <w:szCs w:val="20"/>
        </w:rPr>
        <w:t> </w:t>
      </w:r>
      <w:r w:rsidRPr="00517F8B">
        <w:rPr>
          <w:rFonts w:ascii="Arial" w:hAnsi="Arial" w:cs="Arial"/>
          <w:color w:val="222222"/>
          <w:sz w:val="20"/>
          <w:szCs w:val="20"/>
          <w:rtl/>
        </w:rPr>
        <w:t>في</w:t>
      </w:r>
      <w:r w:rsidRPr="00517F8B">
        <w:rPr>
          <w:rFonts w:ascii="Arial" w:hAnsi="Arial" w:cs="Arial"/>
          <w:color w:val="222222"/>
          <w:sz w:val="20"/>
          <w:szCs w:val="20"/>
        </w:rPr>
        <w:t> </w:t>
      </w:r>
      <w:hyperlink r:id="rId21" w:tooltip="تونس" w:history="1">
        <w:proofErr w:type="spellStart"/>
        <w:r w:rsidRPr="00517F8B">
          <w:rPr>
            <w:rStyle w:val="Lienhypertexte"/>
            <w:rFonts w:ascii="Arial" w:hAnsi="Arial" w:cs="Arial"/>
            <w:color w:val="0B0080"/>
            <w:sz w:val="20"/>
            <w:szCs w:val="20"/>
            <w:rtl/>
          </w:rPr>
          <w:t>تونس</w:t>
        </w:r>
      </w:hyperlink>
      <w:r w:rsidRPr="00517F8B">
        <w:rPr>
          <w:rFonts w:ascii="Arial" w:hAnsi="Arial" w:cs="Arial"/>
          <w:color w:val="222222"/>
          <w:sz w:val="20"/>
          <w:szCs w:val="20"/>
          <w:rtl/>
        </w:rPr>
        <w:t>الحالية</w:t>
      </w:r>
      <w:proofErr w:type="spellEnd"/>
      <w:r w:rsidRPr="00517F8B">
        <w:rPr>
          <w:rFonts w:ascii="Arial" w:hAnsi="Arial" w:cs="Arial"/>
          <w:color w:val="222222"/>
          <w:sz w:val="20"/>
          <w:szCs w:val="20"/>
          <w:rtl/>
        </w:rPr>
        <w:t>. وقررت إنشاء مدينة سمتها</w:t>
      </w:r>
      <w:r w:rsidRPr="00517F8B">
        <w:rPr>
          <w:rFonts w:ascii="Arial" w:hAnsi="Arial" w:cs="Arial"/>
          <w:color w:val="222222"/>
          <w:sz w:val="20"/>
          <w:szCs w:val="20"/>
        </w:rPr>
        <w:t> </w:t>
      </w:r>
      <w:hyperlink r:id="rId22" w:tooltip="قرطاج" w:history="1">
        <w:proofErr w:type="spellStart"/>
        <w:r w:rsidRPr="00517F8B">
          <w:rPr>
            <w:rStyle w:val="Lienhypertexte"/>
            <w:rFonts w:ascii="Arial" w:hAnsi="Arial" w:cs="Arial"/>
            <w:color w:val="0B0080"/>
            <w:sz w:val="20"/>
            <w:szCs w:val="20"/>
            <w:rtl/>
          </w:rPr>
          <w:t>قرطاج</w:t>
        </w:r>
        <w:proofErr w:type="spellEnd"/>
      </w:hyperlink>
      <w:r w:rsidRPr="00517F8B">
        <w:rPr>
          <w:rFonts w:ascii="Arial" w:hAnsi="Arial" w:cs="Arial"/>
          <w:color w:val="222222"/>
          <w:sz w:val="20"/>
          <w:szCs w:val="20"/>
        </w:rPr>
        <w:t> </w:t>
      </w:r>
      <w:r w:rsidRPr="00517F8B">
        <w:rPr>
          <w:rFonts w:ascii="Arial" w:hAnsi="Arial" w:cs="Arial"/>
          <w:color w:val="222222"/>
          <w:rtl/>
        </w:rPr>
        <w:t xml:space="preserve">أو "قَرْتْ </w:t>
      </w:r>
      <w:proofErr w:type="spellStart"/>
      <w:r w:rsidRPr="00517F8B">
        <w:rPr>
          <w:rFonts w:ascii="Arial" w:hAnsi="Arial" w:cs="Arial"/>
          <w:color w:val="222222"/>
          <w:rtl/>
        </w:rPr>
        <w:t>حَدَشْتْ</w:t>
      </w:r>
      <w:proofErr w:type="spellEnd"/>
      <w:r w:rsidRPr="00517F8B">
        <w:rPr>
          <w:rFonts w:ascii="Arial" w:hAnsi="Arial" w:cs="Arial"/>
          <w:color w:val="222222"/>
          <w:rtl/>
        </w:rPr>
        <w:t xml:space="preserve">" (أي </w:t>
      </w:r>
      <w:r w:rsidRPr="00517F8B">
        <w:rPr>
          <w:rFonts w:ascii="Arial" w:hAnsi="Arial" w:cs="Arial"/>
          <w:color w:val="222222"/>
          <w:sz w:val="32"/>
          <w:szCs w:val="32"/>
          <w:rtl/>
        </w:rPr>
        <w:t>القرية الحديثة) في اللغة الفينيقية</w:t>
      </w:r>
      <w:hyperlink r:id="rId23" w:anchor="cite_note-1" w:history="1">
        <w:r w:rsidRPr="00517F8B">
          <w:rPr>
            <w:rStyle w:val="Lienhypertexte"/>
            <w:rFonts w:ascii="Arial" w:hAnsi="Arial" w:cs="Arial"/>
            <w:color w:val="0B0080"/>
            <w:vertAlign w:val="superscript"/>
            <w:rtl/>
          </w:rPr>
          <w:t>[1]</w:t>
        </w:r>
      </w:hyperlink>
      <w:r w:rsidRPr="00517F8B">
        <w:rPr>
          <w:rFonts w:ascii="Arial" w:hAnsi="Arial" w:cs="Arial"/>
          <w:color w:val="222222"/>
        </w:rPr>
        <w:t>.</w:t>
      </w:r>
    </w:p>
    <w:p w:rsidR="00517F8B" w:rsidRPr="00517F8B" w:rsidRDefault="00517F8B" w:rsidP="00517F8B">
      <w:pPr>
        <w:pStyle w:val="Titre3"/>
        <w:shd w:val="clear" w:color="auto" w:fill="FFFFFF"/>
        <w:spacing w:before="72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517F8B">
        <w:rPr>
          <w:rStyle w:val="mw-headline"/>
          <w:rFonts w:ascii="Arial" w:hAnsi="Arial" w:cs="Arial"/>
          <w:color w:val="000000"/>
          <w:sz w:val="28"/>
          <w:szCs w:val="28"/>
          <w:rtl/>
        </w:rPr>
        <w:lastRenderedPageBreak/>
        <w:t>اسطورة</w:t>
      </w:r>
      <w:proofErr w:type="spellEnd"/>
      <w:r w:rsidRPr="00517F8B">
        <w:rPr>
          <w:rStyle w:val="mw-headline"/>
          <w:rFonts w:ascii="Arial" w:hAnsi="Arial" w:cs="Arial"/>
          <w:color w:val="000000"/>
          <w:sz w:val="28"/>
          <w:szCs w:val="28"/>
          <w:rtl/>
        </w:rPr>
        <w:t xml:space="preserve"> تأسيس المدينة</w:t>
      </w:r>
    </w:p>
    <w:p w:rsidR="00517F8B" w:rsidRDefault="00517F8B" w:rsidP="00517F8B">
      <w:pPr>
        <w:bidi/>
        <w:rPr>
          <w:rFonts w:hint="cs"/>
          <w:b/>
          <w:bCs/>
          <w:color w:val="FF0000"/>
          <w:sz w:val="32"/>
          <w:szCs w:val="32"/>
          <w:rtl/>
        </w:rPr>
      </w:pPr>
      <w:r>
        <w:rPr>
          <w:noProof/>
          <w:lang w:eastAsia="fr-FR" w:bidi="ar-SA"/>
        </w:rPr>
        <w:drawing>
          <wp:inline distT="0" distB="0" distL="0" distR="0">
            <wp:extent cx="3329940" cy="2484120"/>
            <wp:effectExtent l="19050" t="0" r="3810" b="0"/>
            <wp:docPr id="19" name="Image 19" descr="RÃ©sultat de recherche d'images pour &quot;â«Ø¨Ø­Ø« Ø¹Ù Ø¹ÙÙØ³Ø©â¬â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Ã©sultat de recherche d'images pour &quot;â«Ø¨Ø­Ø« Ø¹Ù Ø¹ÙÙØ³Ø©â¬â&quot;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F8B" w:rsidRPr="00517F8B" w:rsidRDefault="00517F8B" w:rsidP="00517F8B">
      <w:pPr>
        <w:pStyle w:val="NormalWeb"/>
        <w:shd w:val="clear" w:color="auto" w:fill="FFFFFF"/>
        <w:tabs>
          <w:tab w:val="right" w:pos="9072"/>
        </w:tabs>
        <w:bidi/>
        <w:spacing w:before="120" w:beforeAutospacing="0" w:after="120" w:afterAutospacing="0"/>
        <w:rPr>
          <w:rFonts w:ascii="Arial" w:hAnsi="Arial" w:cs="Arial"/>
          <w:color w:val="000000"/>
          <w:sz w:val="44"/>
          <w:szCs w:val="44"/>
        </w:rPr>
      </w:pPr>
      <w:r w:rsidRPr="00517F8B">
        <w:rPr>
          <w:rFonts w:ascii="Arial" w:hAnsi="Arial" w:cs="Arial"/>
          <w:color w:val="222222"/>
          <w:shd w:val="clear" w:color="auto" w:fill="FFFFFF"/>
        </w:rPr>
        <w:t>.</w:t>
      </w:r>
      <w:r w:rsidRPr="00517F8B">
        <w:rPr>
          <w:rFonts w:ascii="Arial" w:hAnsi="Arial" w:cs="Arial"/>
          <w:color w:val="222222"/>
          <w:shd w:val="clear" w:color="auto" w:fill="FFFFFF"/>
          <w:rtl/>
        </w:rPr>
        <w:t xml:space="preserve"> هاجر الفينيقيون إلى قبرص ومن ثم إلى مصر وبعد </w:t>
      </w:r>
      <w:proofErr w:type="spellStart"/>
      <w:r w:rsidRPr="00517F8B">
        <w:rPr>
          <w:rFonts w:ascii="Arial" w:hAnsi="Arial" w:cs="Arial"/>
          <w:color w:val="222222"/>
          <w:shd w:val="clear" w:color="auto" w:fill="FFFFFF"/>
          <w:rtl/>
        </w:rPr>
        <w:t>الأستأذان</w:t>
      </w:r>
      <w:proofErr w:type="spellEnd"/>
      <w:r w:rsidRPr="00517F8B">
        <w:rPr>
          <w:rFonts w:ascii="Arial" w:hAnsi="Arial" w:cs="Arial"/>
          <w:color w:val="222222"/>
          <w:shd w:val="clear" w:color="auto" w:fill="FFFFFF"/>
          <w:rtl/>
        </w:rPr>
        <w:t xml:space="preserve"> من ملك مصر في اكتشاف </w:t>
      </w:r>
      <w:proofErr w:type="spellStart"/>
      <w:r w:rsidRPr="00517F8B">
        <w:rPr>
          <w:rFonts w:ascii="Arial" w:hAnsi="Arial" w:cs="Arial"/>
          <w:color w:val="222222"/>
          <w:shd w:val="clear" w:color="auto" w:fill="FFFFFF"/>
          <w:rtl/>
        </w:rPr>
        <w:t>الاراضي</w:t>
      </w:r>
      <w:proofErr w:type="spellEnd"/>
      <w:r w:rsidRPr="00517F8B">
        <w:rPr>
          <w:rFonts w:ascii="Arial" w:hAnsi="Arial" w:cs="Arial"/>
          <w:color w:val="222222"/>
          <w:shd w:val="clear" w:color="auto" w:fill="FFFFFF"/>
          <w:rtl/>
        </w:rPr>
        <w:t xml:space="preserve"> في مصر الجديدة</w:t>
      </w:r>
      <w:r w:rsidRPr="00517F8B">
        <w:rPr>
          <w:rFonts w:ascii="Arial" w:hAnsi="Arial" w:cs="Arial"/>
          <w:color w:val="222222"/>
          <w:shd w:val="clear" w:color="auto" w:fill="FFFFFF"/>
        </w:rPr>
        <w:t> </w:t>
      </w:r>
      <w:hyperlink r:id="rId25" w:tooltip="ليبيا" w:history="1">
        <w:r w:rsidRPr="00517F8B">
          <w:rPr>
            <w:rStyle w:val="Lienhypertexte"/>
            <w:rFonts w:ascii="Arial" w:hAnsi="Arial" w:cs="Arial"/>
            <w:color w:val="0B0080"/>
            <w:u w:val="none"/>
            <w:shd w:val="clear" w:color="auto" w:fill="FFFFFF"/>
            <w:rtl/>
          </w:rPr>
          <w:t>ليبيا</w:t>
        </w:r>
      </w:hyperlink>
      <w:r w:rsidRPr="00517F8B">
        <w:rPr>
          <w:rFonts w:ascii="Arial" w:hAnsi="Arial" w:cs="Arial"/>
          <w:color w:val="222222"/>
          <w:shd w:val="clear" w:color="auto" w:fill="FFFFFF"/>
        </w:rPr>
        <w:t> </w:t>
      </w:r>
      <w:r w:rsidRPr="00517F8B">
        <w:rPr>
          <w:rFonts w:ascii="Arial" w:hAnsi="Arial" w:cs="Arial"/>
          <w:color w:val="222222"/>
          <w:shd w:val="clear" w:color="auto" w:fill="FFFFFF"/>
          <w:rtl/>
        </w:rPr>
        <w:t xml:space="preserve">اكتشفوا </w:t>
      </w:r>
      <w:proofErr w:type="spellStart"/>
      <w:r w:rsidRPr="00517F8B">
        <w:rPr>
          <w:rFonts w:ascii="Arial" w:hAnsi="Arial" w:cs="Arial"/>
          <w:color w:val="222222"/>
          <w:shd w:val="clear" w:color="auto" w:fill="FFFFFF"/>
          <w:rtl/>
        </w:rPr>
        <w:t>قرطاج</w:t>
      </w:r>
      <w:proofErr w:type="spellEnd"/>
      <w:r w:rsidRPr="00517F8B">
        <w:rPr>
          <w:rFonts w:ascii="Arial" w:hAnsi="Arial" w:cs="Arial"/>
          <w:color w:val="222222"/>
          <w:shd w:val="clear" w:color="auto" w:fill="FFFFFF"/>
          <w:rtl/>
        </w:rPr>
        <w:t xml:space="preserve"> والتي عي كانت موطن </w:t>
      </w:r>
      <w:proofErr w:type="spellStart"/>
      <w:r w:rsidRPr="00517F8B">
        <w:rPr>
          <w:rFonts w:ascii="Arial" w:hAnsi="Arial" w:cs="Arial"/>
          <w:color w:val="222222"/>
          <w:shd w:val="clear" w:color="auto" w:fill="FFFFFF"/>
          <w:rtl/>
        </w:rPr>
        <w:t>للأفارقه</w:t>
      </w:r>
      <w:proofErr w:type="spellEnd"/>
      <w:r w:rsidRPr="00517F8B">
        <w:rPr>
          <w:rFonts w:ascii="Arial" w:hAnsi="Arial" w:cs="Arial"/>
          <w:color w:val="222222"/>
          <w:shd w:val="clear" w:color="auto" w:fill="FFFFFF"/>
          <w:rtl/>
        </w:rPr>
        <w:t xml:space="preserve"> السود وهذا يتبين من </w:t>
      </w:r>
      <w:proofErr w:type="spellStart"/>
      <w:r w:rsidRPr="00517F8B">
        <w:rPr>
          <w:rFonts w:ascii="Arial" w:hAnsi="Arial" w:cs="Arial"/>
          <w:color w:val="222222"/>
          <w:shd w:val="clear" w:color="auto" w:fill="FFFFFF"/>
          <w:rtl/>
        </w:rPr>
        <w:t>العمله</w:t>
      </w:r>
      <w:proofErr w:type="spellEnd"/>
      <w:r w:rsidRPr="00517F8B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proofErr w:type="spellStart"/>
      <w:r w:rsidRPr="00517F8B">
        <w:rPr>
          <w:rFonts w:ascii="Arial" w:hAnsi="Arial" w:cs="Arial"/>
          <w:color w:val="222222"/>
          <w:shd w:val="clear" w:color="auto" w:fill="FFFFFF"/>
          <w:rtl/>
        </w:rPr>
        <w:t>الفينيقيه</w:t>
      </w:r>
      <w:proofErr w:type="spellEnd"/>
      <w:r w:rsidRPr="00517F8B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proofErr w:type="spellStart"/>
      <w:r w:rsidRPr="00517F8B">
        <w:rPr>
          <w:rFonts w:ascii="Arial" w:hAnsi="Arial" w:cs="Arial"/>
          <w:color w:val="222222"/>
          <w:shd w:val="clear" w:color="auto" w:fill="FFFFFF"/>
          <w:rtl/>
        </w:rPr>
        <w:t>القرطاجيه</w:t>
      </w:r>
      <w:proofErr w:type="spellEnd"/>
      <w:r w:rsidRPr="00517F8B">
        <w:rPr>
          <w:rFonts w:ascii="Arial" w:hAnsi="Arial" w:cs="Arial"/>
          <w:color w:val="222222"/>
          <w:shd w:val="clear" w:color="auto" w:fill="FFFFFF"/>
          <w:rtl/>
        </w:rPr>
        <w:t xml:space="preserve"> وهم </w:t>
      </w:r>
      <w:proofErr w:type="spellStart"/>
      <w:r w:rsidRPr="00517F8B">
        <w:rPr>
          <w:rFonts w:ascii="Arial" w:hAnsi="Arial" w:cs="Arial"/>
          <w:color w:val="222222"/>
          <w:shd w:val="clear" w:color="auto" w:fill="FFFFFF"/>
          <w:rtl/>
        </w:rPr>
        <w:t>افارقه</w:t>
      </w:r>
      <w:proofErr w:type="spellEnd"/>
      <w:r w:rsidRPr="00517F8B">
        <w:rPr>
          <w:rFonts w:ascii="Arial" w:hAnsi="Arial" w:cs="Arial"/>
          <w:color w:val="222222"/>
          <w:shd w:val="clear" w:color="auto" w:fill="FFFFFF"/>
          <w:rtl/>
        </w:rPr>
        <w:t xml:space="preserve"> من البربر الوافدين إلى الشمال الأفريقي قبل 2500 </w:t>
      </w:r>
      <w:proofErr w:type="spellStart"/>
      <w:r w:rsidRPr="00517F8B">
        <w:rPr>
          <w:rFonts w:ascii="Arial" w:hAnsi="Arial" w:cs="Arial"/>
          <w:color w:val="222222"/>
          <w:shd w:val="clear" w:color="auto" w:fill="FFFFFF"/>
          <w:rtl/>
        </w:rPr>
        <w:t>والأفارقه</w:t>
      </w:r>
      <w:proofErr w:type="spellEnd"/>
      <w:r w:rsidRPr="00517F8B">
        <w:rPr>
          <w:rFonts w:ascii="Arial" w:hAnsi="Arial" w:cs="Arial"/>
          <w:color w:val="222222"/>
          <w:shd w:val="clear" w:color="auto" w:fill="FFFFFF"/>
          <w:rtl/>
        </w:rPr>
        <w:t xml:space="preserve"> السود </w:t>
      </w:r>
      <w:proofErr w:type="spellStart"/>
      <w:r w:rsidRPr="00517F8B">
        <w:rPr>
          <w:rFonts w:ascii="Arial" w:hAnsi="Arial" w:cs="Arial"/>
          <w:color w:val="222222"/>
          <w:shd w:val="clear" w:color="auto" w:fill="FFFFFF"/>
          <w:rtl/>
        </w:rPr>
        <w:t>الأخرين</w:t>
      </w:r>
      <w:proofErr w:type="spellEnd"/>
      <w:r w:rsidRPr="00517F8B">
        <w:rPr>
          <w:rFonts w:ascii="Arial" w:hAnsi="Arial" w:cs="Arial"/>
          <w:color w:val="222222"/>
          <w:shd w:val="clear" w:color="auto" w:fill="FFFFFF"/>
          <w:rtl/>
        </w:rPr>
        <w:t xml:space="preserve"> الأصليين ، وتم توظيف السكان في خدمتهم وفتحوا لسكان البدائيين باب </w:t>
      </w:r>
      <w:proofErr w:type="spellStart"/>
      <w:r w:rsidRPr="00517F8B">
        <w:rPr>
          <w:rFonts w:ascii="Arial" w:hAnsi="Arial" w:cs="Arial"/>
          <w:color w:val="222222"/>
          <w:shd w:val="clear" w:color="auto" w:fill="FFFFFF"/>
          <w:rtl/>
        </w:rPr>
        <w:t>التجاره</w:t>
      </w:r>
      <w:proofErr w:type="spellEnd"/>
      <w:r w:rsidRPr="00517F8B">
        <w:rPr>
          <w:rFonts w:ascii="Arial" w:hAnsi="Arial" w:cs="Arial"/>
          <w:color w:val="222222"/>
          <w:shd w:val="clear" w:color="auto" w:fill="FFFFFF"/>
          <w:rtl/>
        </w:rPr>
        <w:t xml:space="preserve"> والعمل حتى ازدهرت </w:t>
      </w:r>
      <w:proofErr w:type="spellStart"/>
      <w:r w:rsidRPr="00517F8B">
        <w:rPr>
          <w:rFonts w:ascii="Arial" w:hAnsi="Arial" w:cs="Arial"/>
          <w:color w:val="222222"/>
          <w:shd w:val="clear" w:color="auto" w:fill="FFFFFF"/>
          <w:rtl/>
        </w:rPr>
        <w:t>النقطه</w:t>
      </w:r>
      <w:proofErr w:type="spellEnd"/>
      <w:r w:rsidRPr="00517F8B">
        <w:rPr>
          <w:rFonts w:ascii="Arial" w:hAnsi="Arial" w:cs="Arial"/>
          <w:color w:val="222222"/>
          <w:shd w:val="clear" w:color="auto" w:fill="FFFFFF"/>
          <w:rtl/>
        </w:rPr>
        <w:t xml:space="preserve"> التجارية </w:t>
      </w:r>
      <w:proofErr w:type="spellStart"/>
      <w:r w:rsidRPr="00517F8B">
        <w:rPr>
          <w:rFonts w:ascii="Arial" w:hAnsi="Arial" w:cs="Arial"/>
          <w:color w:val="222222"/>
          <w:shd w:val="clear" w:color="auto" w:fill="FFFFFF"/>
          <w:rtl/>
        </w:rPr>
        <w:t>المسماه</w:t>
      </w:r>
      <w:proofErr w:type="spellEnd"/>
      <w:r w:rsidRPr="00517F8B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proofErr w:type="spellStart"/>
      <w:r w:rsidRPr="00517F8B">
        <w:rPr>
          <w:rFonts w:ascii="Arial" w:hAnsi="Arial" w:cs="Arial"/>
          <w:color w:val="222222"/>
          <w:shd w:val="clear" w:color="auto" w:fill="FFFFFF"/>
          <w:rtl/>
        </w:rPr>
        <w:t>قرطاج</w:t>
      </w:r>
      <w:proofErr w:type="spellEnd"/>
      <w:r w:rsidRPr="00517F8B">
        <w:rPr>
          <w:rFonts w:ascii="Arial" w:hAnsi="Arial" w:cs="Arial"/>
          <w:color w:val="222222"/>
          <w:shd w:val="clear" w:color="auto" w:fill="FFFFFF"/>
          <w:rtl/>
        </w:rPr>
        <w:t xml:space="preserve"> ومن قبلها عتيقة </w:t>
      </w:r>
      <w:proofErr w:type="spellStart"/>
      <w:r w:rsidRPr="00517F8B">
        <w:rPr>
          <w:rFonts w:ascii="Arial" w:hAnsi="Arial" w:cs="Arial"/>
          <w:color w:val="222222"/>
          <w:shd w:val="clear" w:color="auto" w:fill="FFFFFF"/>
          <w:rtl/>
        </w:rPr>
        <w:t>الفينيقيه</w:t>
      </w:r>
      <w:proofErr w:type="spellEnd"/>
      <w:r w:rsidRPr="00517F8B">
        <w:rPr>
          <w:rFonts w:ascii="Arial" w:hAnsi="Arial" w:cs="Arial"/>
          <w:color w:val="222222"/>
          <w:shd w:val="clear" w:color="auto" w:fill="FFFFFF"/>
        </w:rPr>
        <w:t xml:space="preserve"> .</w:t>
      </w:r>
    </w:p>
    <w:p w:rsidR="00517F8B" w:rsidRDefault="00517F8B" w:rsidP="00517F8B">
      <w:pPr>
        <w:bidi/>
        <w:rPr>
          <w:b/>
          <w:bCs/>
          <w:color w:val="FF0000"/>
          <w:sz w:val="48"/>
          <w:szCs w:val="48"/>
          <w:rtl/>
        </w:rPr>
      </w:pPr>
    </w:p>
    <w:p w:rsidR="00517F8B" w:rsidRPr="00517F8B" w:rsidRDefault="00D95BD6" w:rsidP="00517F8B">
      <w:pPr>
        <w:bidi/>
        <w:rPr>
          <w:sz w:val="36"/>
          <w:szCs w:val="36"/>
          <w:rtl/>
        </w:rPr>
      </w:pPr>
      <w:r>
        <w:rPr>
          <w:noProof/>
          <w:lang w:eastAsia="fr-FR" w:bidi="ar-SA"/>
        </w:rPr>
        <w:drawing>
          <wp:inline distT="0" distB="0" distL="0" distR="0">
            <wp:extent cx="2463165" cy="1849120"/>
            <wp:effectExtent l="19050" t="0" r="0" b="0"/>
            <wp:docPr id="22" name="Image 22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184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7F8B" w:rsidRPr="00517F8B" w:rsidSect="00C32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7421C"/>
    <w:rsid w:val="00400DDC"/>
    <w:rsid w:val="0047421C"/>
    <w:rsid w:val="00517F8B"/>
    <w:rsid w:val="00984283"/>
    <w:rsid w:val="00C32AF3"/>
    <w:rsid w:val="00D9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AF3"/>
    <w:rPr>
      <w:lang w:bidi="ar-TN"/>
    </w:rPr>
  </w:style>
  <w:style w:type="paragraph" w:styleId="Titre2">
    <w:name w:val="heading 2"/>
    <w:basedOn w:val="Normal"/>
    <w:link w:val="Titre2Car"/>
    <w:uiPriority w:val="9"/>
    <w:qFormat/>
    <w:rsid w:val="009842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 w:bidi="ar-SA"/>
    </w:rPr>
  </w:style>
  <w:style w:type="paragraph" w:styleId="Titre3">
    <w:name w:val="heading 3"/>
    <w:basedOn w:val="Normal"/>
    <w:link w:val="Titre3Car"/>
    <w:uiPriority w:val="9"/>
    <w:qFormat/>
    <w:rsid w:val="00984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7421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421C"/>
    <w:rPr>
      <w:rFonts w:ascii="Tahoma" w:hAnsi="Tahoma" w:cs="Tahoma"/>
      <w:sz w:val="16"/>
      <w:szCs w:val="16"/>
      <w:lang w:bidi="ar-TN"/>
    </w:rPr>
  </w:style>
  <w:style w:type="character" w:customStyle="1" w:styleId="Titre2Car">
    <w:name w:val="Titre 2 Car"/>
    <w:basedOn w:val="Policepardfaut"/>
    <w:link w:val="Titre2"/>
    <w:uiPriority w:val="9"/>
    <w:rsid w:val="0098428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8428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mw-headline">
    <w:name w:val="mw-headline"/>
    <w:basedOn w:val="Policepardfaut"/>
    <w:rsid w:val="00984283"/>
  </w:style>
  <w:style w:type="character" w:customStyle="1" w:styleId="mw-editsection">
    <w:name w:val="mw-editsection"/>
    <w:basedOn w:val="Policepardfaut"/>
    <w:rsid w:val="00984283"/>
  </w:style>
  <w:style w:type="character" w:customStyle="1" w:styleId="mw-editsection-bracket">
    <w:name w:val="mw-editsection-bracket"/>
    <w:basedOn w:val="Policepardfaut"/>
    <w:rsid w:val="00984283"/>
  </w:style>
  <w:style w:type="paragraph" w:styleId="NormalWeb">
    <w:name w:val="Normal (Web)"/>
    <w:basedOn w:val="Normal"/>
    <w:uiPriority w:val="99"/>
    <w:unhideWhenUsed/>
    <w:rsid w:val="0098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0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590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6683">
              <w:marLeft w:val="0"/>
              <w:marRight w:val="0"/>
              <w:marTop w:val="0"/>
              <w:marBottom w:val="0"/>
              <w:divBdr>
                <w:top w:val="single" w:sz="4" w:space="1" w:color="C0C0C0"/>
                <w:left w:val="single" w:sz="4" w:space="1" w:color="C0C0C0"/>
                <w:bottom w:val="single" w:sz="4" w:space="1" w:color="C0C0C0"/>
                <w:right w:val="single" w:sz="4" w:space="1" w:color="C0C0C0"/>
              </w:divBdr>
            </w:div>
          </w:divsChild>
        </w:div>
      </w:divsChild>
    </w:div>
    <w:div w:id="1294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wikipedia.org/wiki/%D8%A7%D9%84%D8%A5%D9%86%D9%8A%D8%A7%D8%B0%D8%A9" TargetMode="External"/><Relationship Id="rId13" Type="http://schemas.openxmlformats.org/officeDocument/2006/relationships/hyperlink" Target="https://ar.wikipedia.org/wiki/%D8%B5%D9%88%D8%B1" TargetMode="External"/><Relationship Id="rId18" Type="http://schemas.openxmlformats.org/officeDocument/2006/relationships/hyperlink" Target="https://ar.wikipedia.org/wiki/%D9%81%D9%8A%D9%86%D9%8A%D9%82%D9%8A%D8%A7" TargetMode="External"/><Relationship Id="rId26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hyperlink" Target="https://ar.wikipedia.org/wiki/%D8%AA%D9%88%D9%86%D8%B3" TargetMode="External"/><Relationship Id="rId7" Type="http://schemas.openxmlformats.org/officeDocument/2006/relationships/hyperlink" Target="https://ar.wikipedia.org/wiki/%D9%82%D8%B1%D8%B7%D8%A7%D8%AC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ar.wikipedia.org/wiki/%D8%B5%D9%88%D8%B1" TargetMode="External"/><Relationship Id="rId25" Type="http://schemas.openxmlformats.org/officeDocument/2006/relationships/hyperlink" Target="https://ar.wikipedia.org/wiki/%D9%84%D9%8A%D8%A8%D9%8A%D8%A7" TargetMode="External"/><Relationship Id="rId2" Type="http://schemas.openxmlformats.org/officeDocument/2006/relationships/styles" Target="styles.xml"/><Relationship Id="rId16" Type="http://schemas.openxmlformats.org/officeDocument/2006/relationships/hyperlink" Target="https://ar.wikipedia.org/w/index.php?title=%D8%B2%D9%8A%D9%83%D8%A7%D8%B1_%D8%A8%D8%B9%D9%84&amp;action=edit&amp;redlink=1" TargetMode="External"/><Relationship Id="rId20" Type="http://schemas.openxmlformats.org/officeDocument/2006/relationships/hyperlink" Target="https://ar.wikipedia.org/wiki/%D8%B4%D9%85%D8%A7%D9%84_%D8%A3%D9%81%D8%B1%D9%8A%D9%82%D9%8A%D8%A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r.wikipedia.org/wiki/%D8%B5%D9%88%D8%B1" TargetMode="External"/><Relationship Id="rId11" Type="http://schemas.openxmlformats.org/officeDocument/2006/relationships/hyperlink" Target="https://ar.wikipedia.org/wiki/%D9%85%D9%84%D9%81:Dido_Cochet_Louvre_ENT2000.10.jpg" TargetMode="External"/><Relationship Id="rId24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hyperlink" Target="https://ar.wikipedia.org/w/index.php?title=%D8%B9%D8%A7%D8%B4%D8%B1_%D8%A8%D8%A7%D8%B5&amp;action=edit&amp;redlink=1" TargetMode="External"/><Relationship Id="rId23" Type="http://schemas.openxmlformats.org/officeDocument/2006/relationships/hyperlink" Target="https://ar.wikipedia.org/wiki/%D8%B9%D9%84%D9%8A%D8%B3%D8%A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ar.wikipedia.org/wiki/%D8%A7%D9%84%D8%A8%D9%88%D9%86%D9%8A%D9%82%D9%8A" TargetMode="External"/><Relationship Id="rId19" Type="http://schemas.openxmlformats.org/officeDocument/2006/relationships/hyperlink" Target="https://ar.wikipedia.org/wiki/%D9%84%D8%A8%D9%86%D8%A7%D9%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.wikipedia.org/wiki/%D9%81%D8%B1%D8%AC%D9%8A%D9%84" TargetMode="External"/><Relationship Id="rId14" Type="http://schemas.openxmlformats.org/officeDocument/2006/relationships/hyperlink" Target="https://ar.wikipedia.org/wiki/%D8%A8%D9%8A%D8%BA%D9%85%D8%A7%D9%84%D9%8A%D9%88%D9%86" TargetMode="External"/><Relationship Id="rId22" Type="http://schemas.openxmlformats.org/officeDocument/2006/relationships/hyperlink" Target="https://ar.wikipedia.org/wiki/%D9%82%D8%B1%D8%B7%D8%A7%D8%A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A03A0-23D5-4260-956C-741E87E8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versus</dc:creator>
  <cp:lastModifiedBy>versus</cp:lastModifiedBy>
  <cp:revision>1</cp:revision>
  <dcterms:created xsi:type="dcterms:W3CDTF">2018-04-19T13:55:00Z</dcterms:created>
  <dcterms:modified xsi:type="dcterms:W3CDTF">2018-04-19T14:28:00Z</dcterms:modified>
</cp:coreProperties>
</file>