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49" w:rsidRDefault="0072645F" w:rsidP="0072645F">
      <w:pPr>
        <w:jc w:val="right"/>
      </w:pPr>
      <w:proofErr w:type="spellStart"/>
      <w:r w:rsidRPr="002636A2">
        <w:rPr>
          <w:rFonts w:ascii="nes" w:hAnsi="nes" w:cs="Simplified Arabic"/>
          <w:color w:val="0033CC"/>
          <w:sz w:val="144"/>
          <w:szCs w:val="144"/>
          <w:shd w:val="clear" w:color="auto" w:fill="FFFFFF"/>
          <w:rtl/>
        </w:rPr>
        <w:t>عليسة</w:t>
      </w:r>
      <w:proofErr w:type="spellEnd"/>
      <w:r w:rsidRPr="002636A2">
        <w:rPr>
          <w:rFonts w:ascii="nes" w:hAnsi="nes" w:cs="Simplified Arabic"/>
          <w:color w:val="0033CC"/>
          <w:sz w:val="144"/>
          <w:szCs w:val="144"/>
          <w:shd w:val="clear" w:color="auto" w:fill="FFFFFF"/>
          <w:rtl/>
        </w:rPr>
        <w:t xml:space="preserve">...مؤسسة </w:t>
      </w:r>
      <w:proofErr w:type="spellStart"/>
      <w:r w:rsidRPr="002636A2">
        <w:rPr>
          <w:rFonts w:ascii="nes" w:hAnsi="nes"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Arial" w:hAnsi="Arial" w:cs="Arial"/>
          <w:color w:val="393939"/>
          <w:sz w:val="144"/>
          <w:szCs w:val="144"/>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هي ابنة ملك صور وأخت </w:t>
      </w:r>
      <w:proofErr w:type="spellStart"/>
      <w:r w:rsidRPr="002636A2">
        <w:rPr>
          <w:rFonts w:ascii="Simplified Arabic" w:hAnsi="Simplified Arabic" w:cs="Simplified Arabic"/>
          <w:color w:val="0033CC"/>
          <w:sz w:val="144"/>
          <w:szCs w:val="144"/>
          <w:shd w:val="clear" w:color="auto" w:fill="FFFFFF"/>
          <w:rtl/>
        </w:rPr>
        <w:t>بيقماليون</w:t>
      </w:r>
      <w:proofErr w:type="spellEnd"/>
      <w:r w:rsidRPr="002636A2">
        <w:rPr>
          <w:rFonts w:ascii="Simplified Arabic" w:hAnsi="Simplified Arabic" w:cs="Simplified Arabic"/>
          <w:color w:val="0033CC"/>
          <w:sz w:val="144"/>
          <w:szCs w:val="144"/>
          <w:shd w:val="clear" w:color="auto" w:fill="FFFFFF"/>
          <w:rtl/>
        </w:rPr>
        <w:t xml:space="preserve"> و </w:t>
      </w:r>
      <w:proofErr w:type="spellStart"/>
      <w:r w:rsidRPr="002636A2">
        <w:rPr>
          <w:rFonts w:ascii="Simplified Arabic" w:hAnsi="Simplified Arabic" w:cs="Simplified Arabic"/>
          <w:color w:val="0033CC"/>
          <w:sz w:val="144"/>
          <w:szCs w:val="144"/>
          <w:shd w:val="clear" w:color="auto" w:fill="FFFFFF"/>
          <w:rtl/>
        </w:rPr>
        <w:t>حنبعل</w:t>
      </w:r>
      <w:proofErr w:type="spellEnd"/>
      <w:r w:rsidRPr="002636A2">
        <w:rPr>
          <w:rFonts w:ascii="Simplified Arabic" w:hAnsi="Simplified Arabic" w:cs="Simplified Arabic"/>
          <w:color w:val="0033CC"/>
          <w:sz w:val="144"/>
          <w:szCs w:val="144"/>
          <w:shd w:val="clear" w:color="auto" w:fill="FFFFFF"/>
          <w:rtl/>
        </w:rPr>
        <w:t xml:space="preserve"> و </w:t>
      </w:r>
      <w:proofErr w:type="spellStart"/>
      <w:r w:rsidRPr="002636A2">
        <w:rPr>
          <w:rFonts w:ascii="Simplified Arabic" w:hAnsi="Simplified Arabic" w:cs="Simplified Arabic"/>
          <w:color w:val="0033CC"/>
          <w:sz w:val="144"/>
          <w:szCs w:val="144"/>
          <w:shd w:val="clear" w:color="auto" w:fill="FFFFFF"/>
          <w:rtl/>
        </w:rPr>
        <w:t>صدربعل</w:t>
      </w:r>
      <w:proofErr w:type="spellEnd"/>
      <w:r w:rsidRPr="002636A2">
        <w:rPr>
          <w:rFonts w:ascii="Simplified Arabic" w:hAnsi="Simplified Arabic" w:cs="Simplified Arabic"/>
          <w:color w:val="0033CC"/>
          <w:sz w:val="144"/>
          <w:szCs w:val="144"/>
          <w:shd w:val="clear" w:color="auto" w:fill="FFFFFF"/>
          <w:rtl/>
        </w:rPr>
        <w:t xml:space="preserve">، اشتهرت لارتباط اسمها بأسطورتي بناء كل من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tl/>
        </w:rPr>
        <w:t xml:space="preserve"> وروما</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تقول الأسطورة الأولى، وهي الأشهر، إن </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قد غادرت موطنها الأصلي بلبنان بعد أن استولى أخوها </w:t>
      </w:r>
      <w:proofErr w:type="spellStart"/>
      <w:r w:rsidRPr="002636A2">
        <w:rPr>
          <w:rFonts w:ascii="Simplified Arabic" w:hAnsi="Simplified Arabic" w:cs="Simplified Arabic"/>
          <w:color w:val="0033CC"/>
          <w:sz w:val="144"/>
          <w:szCs w:val="144"/>
          <w:shd w:val="clear" w:color="auto" w:fill="FFFFFF"/>
          <w:rtl/>
        </w:rPr>
        <w:t>بيقماليون</w:t>
      </w:r>
      <w:proofErr w:type="spellEnd"/>
      <w:r w:rsidRPr="002636A2">
        <w:rPr>
          <w:rFonts w:ascii="Simplified Arabic" w:hAnsi="Simplified Arabic" w:cs="Simplified Arabic"/>
          <w:color w:val="0033CC"/>
          <w:sz w:val="144"/>
          <w:szCs w:val="144"/>
          <w:shd w:val="clear" w:color="auto" w:fill="FFFFFF"/>
          <w:rtl/>
        </w:rPr>
        <w:t xml:space="preserve"> على ال</w:t>
      </w:r>
      <w:hyperlink r:id="rId4" w:tgtFrame="_blank" w:history="1">
        <w:r w:rsidRPr="002636A2">
          <w:rPr>
            <w:rStyle w:val="Lienhypertexte"/>
            <w:rFonts w:ascii="Simplified Arabic" w:hAnsi="Simplified Arabic" w:cs="Simplified Arabic"/>
            <w:color w:val="6E6E6E"/>
            <w:sz w:val="144"/>
            <w:szCs w:val="144"/>
            <w:rtl/>
          </w:rPr>
          <w:t>حكم</w:t>
        </w:r>
      </w:hyperlink>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tl/>
        </w:rPr>
        <w:t xml:space="preserve">وقتل زوجها </w:t>
      </w:r>
      <w:proofErr w:type="spellStart"/>
      <w:r w:rsidRPr="002636A2">
        <w:rPr>
          <w:rFonts w:ascii="Simplified Arabic" w:hAnsi="Simplified Arabic" w:cs="Simplified Arabic"/>
          <w:color w:val="0033CC"/>
          <w:sz w:val="144"/>
          <w:szCs w:val="144"/>
          <w:shd w:val="clear" w:color="auto" w:fill="FFFFFF"/>
          <w:rtl/>
        </w:rPr>
        <w:t>عاشرباص</w:t>
      </w:r>
      <w:proofErr w:type="spellEnd"/>
      <w:r w:rsidRPr="002636A2">
        <w:rPr>
          <w:rFonts w:ascii="Simplified Arabic" w:hAnsi="Simplified Arabic" w:cs="Simplified Arabic"/>
          <w:color w:val="0033CC"/>
          <w:sz w:val="144"/>
          <w:szCs w:val="144"/>
          <w:shd w:val="clear" w:color="auto" w:fill="FFFFFF"/>
          <w:rtl/>
        </w:rPr>
        <w:t xml:space="preserve">. وبعد رحلة بحرية مطولة، أرست السفن على ساحل افريقية/تونس حاليا، ونزلت الأميرة ففاوضت حاكم البلاد البربري لمنحها أرضا تبني عليها مدينتها، غير أن الملك أبى أن يمنحها أكثر من مساحة جلد ثور، فقبلت </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ذلك أمام دهشة مرافقيها.. إلا أن الأميرة كانت تضمر خطة ذكية ستمكنها من بلوغ غايتها وتأسيس واحدة من أشهر المدن عبر التاريخ: مدينة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فبمجرد أن انفض المجلس، أمرت </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بجلد الثور فقص أشرطة دقيقة طويلة أحاطت </w:t>
      </w:r>
      <w:proofErr w:type="spellStart"/>
      <w:r w:rsidRPr="002636A2">
        <w:rPr>
          <w:rFonts w:ascii="Simplified Arabic" w:hAnsi="Simplified Arabic" w:cs="Simplified Arabic"/>
          <w:color w:val="0033CC"/>
          <w:sz w:val="144"/>
          <w:szCs w:val="144"/>
          <w:shd w:val="clear" w:color="auto" w:fill="FFFFFF"/>
          <w:rtl/>
        </w:rPr>
        <w:t>بها</w:t>
      </w:r>
      <w:proofErr w:type="spellEnd"/>
      <w:r w:rsidRPr="002636A2">
        <w:rPr>
          <w:rFonts w:ascii="Simplified Arabic" w:hAnsi="Simplified Arabic" w:cs="Simplified Arabic"/>
          <w:color w:val="0033CC"/>
          <w:sz w:val="144"/>
          <w:szCs w:val="144"/>
          <w:shd w:val="clear" w:color="auto" w:fill="FFFFFF"/>
          <w:rtl/>
        </w:rPr>
        <w:t xml:space="preserve"> الهضبة التي تعرف حتى اليوم بهضبة "</w:t>
      </w:r>
      <w:proofErr w:type="spellStart"/>
      <w:r w:rsidRPr="002636A2">
        <w:rPr>
          <w:rFonts w:ascii="Simplified Arabic" w:hAnsi="Simplified Arabic" w:cs="Simplified Arabic"/>
          <w:color w:val="0033CC"/>
          <w:sz w:val="144"/>
          <w:szCs w:val="144"/>
          <w:shd w:val="clear" w:color="auto" w:fill="FFFFFF"/>
          <w:rtl/>
        </w:rPr>
        <w:t>بيرصا</w:t>
      </w:r>
      <w:proofErr w:type="spellEnd"/>
      <w:r w:rsidRPr="002636A2">
        <w:rPr>
          <w:rFonts w:ascii="Simplified Arabic" w:hAnsi="Simplified Arabic" w:cs="Simplified Arabic"/>
          <w:color w:val="0033CC"/>
          <w:sz w:val="144"/>
          <w:szCs w:val="144"/>
          <w:shd w:val="clear" w:color="auto" w:fill="FFFFFF"/>
          <w:rtl/>
        </w:rPr>
        <w:t xml:space="preserve">" ومعناها بلغة السكان الأصليين "جلد الثور". </w:t>
      </w:r>
      <w:proofErr w:type="gramStart"/>
      <w:r w:rsidRPr="002636A2">
        <w:rPr>
          <w:rFonts w:ascii="Simplified Arabic" w:hAnsi="Simplified Arabic" w:cs="Simplified Arabic"/>
          <w:color w:val="0033CC"/>
          <w:sz w:val="144"/>
          <w:szCs w:val="144"/>
          <w:shd w:val="clear" w:color="auto" w:fill="FFFFFF"/>
          <w:rtl/>
        </w:rPr>
        <w:t>وكانت</w:t>
      </w:r>
      <w:proofErr w:type="gramEnd"/>
      <w:r w:rsidRPr="002636A2">
        <w:rPr>
          <w:rFonts w:ascii="Simplified Arabic" w:hAnsi="Simplified Arabic" w:cs="Simplified Arabic"/>
          <w:color w:val="0033CC"/>
          <w:sz w:val="144"/>
          <w:szCs w:val="144"/>
          <w:shd w:val="clear" w:color="auto" w:fill="FFFFFF"/>
          <w:rtl/>
        </w:rPr>
        <w:t xml:space="preserve"> تلك نقطة الانطلاق لبناء حضارة متطورة قائمة على الملاحة والتجارة بين شرق البحر الأبيض المتوسط وغربه</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وللاستفادة من تطور المدينة، طلب ملك البربر الزواج من </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ولما كانت الأميرة عازمة على البقاء وفية لذكرى زوجها، ولما كان من غير الممكن لها أن ترفض العرض خوفا من أن يجلب ذلك دمار المدينة، آثرت الانتحار. </w:t>
      </w:r>
      <w:proofErr w:type="gramStart"/>
      <w:r w:rsidRPr="002636A2">
        <w:rPr>
          <w:rFonts w:ascii="Simplified Arabic" w:hAnsi="Simplified Arabic" w:cs="Simplified Arabic"/>
          <w:color w:val="0033CC"/>
          <w:sz w:val="144"/>
          <w:szCs w:val="144"/>
          <w:shd w:val="clear" w:color="auto" w:fill="FFFFFF"/>
          <w:rtl/>
        </w:rPr>
        <w:t>فأعدت</w:t>
      </w:r>
      <w:proofErr w:type="gramEnd"/>
      <w:r w:rsidRPr="002636A2">
        <w:rPr>
          <w:rFonts w:ascii="Simplified Arabic" w:hAnsi="Simplified Arabic" w:cs="Simplified Arabic"/>
          <w:color w:val="0033CC"/>
          <w:sz w:val="144"/>
          <w:szCs w:val="144"/>
          <w:shd w:val="clear" w:color="auto" w:fill="FFFFFF"/>
          <w:rtl/>
        </w:rPr>
        <w:t xml:space="preserve"> محرقة ألقت بنفسها فيها محافظة بذلك في الوقت نفسه على عهدها لزوجها وعلى المدينة التي أسستها</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أما الأسطورة الثانية التي صاغها الشاعر الروماني </w:t>
      </w:r>
      <w:proofErr w:type="spellStart"/>
      <w:r w:rsidRPr="002636A2">
        <w:rPr>
          <w:rFonts w:ascii="Simplified Arabic" w:hAnsi="Simplified Arabic" w:cs="Simplified Arabic"/>
          <w:color w:val="0033CC"/>
          <w:sz w:val="144"/>
          <w:szCs w:val="144"/>
          <w:shd w:val="clear" w:color="auto" w:fill="FFFFFF"/>
          <w:rtl/>
        </w:rPr>
        <w:t>فرجيل</w:t>
      </w:r>
      <w:proofErr w:type="spellEnd"/>
      <w:r w:rsidRPr="002636A2">
        <w:rPr>
          <w:rFonts w:ascii="Simplified Arabic" w:hAnsi="Simplified Arabic" w:cs="Simplified Arabic"/>
          <w:color w:val="0033CC"/>
          <w:sz w:val="144"/>
          <w:szCs w:val="144"/>
          <w:shd w:val="clear" w:color="auto" w:fill="FFFFFF"/>
          <w:rtl/>
        </w:rPr>
        <w:t xml:space="preserve"> ضمن ملحمة "</w:t>
      </w:r>
      <w:proofErr w:type="spellStart"/>
      <w:r w:rsidRPr="002636A2">
        <w:rPr>
          <w:rFonts w:ascii="Simplified Arabic" w:hAnsi="Simplified Arabic" w:cs="Simplified Arabic"/>
          <w:color w:val="0033CC"/>
          <w:sz w:val="144"/>
          <w:szCs w:val="144"/>
          <w:shd w:val="clear" w:color="auto" w:fill="FFFFFF"/>
          <w:rtl/>
        </w:rPr>
        <w:t>الإيناييد</w:t>
      </w:r>
      <w:proofErr w:type="spellEnd"/>
      <w:r w:rsidRPr="002636A2">
        <w:rPr>
          <w:rFonts w:ascii="Simplified Arabic" w:hAnsi="Simplified Arabic" w:cs="Simplified Arabic"/>
          <w:color w:val="0033CC"/>
          <w:sz w:val="144"/>
          <w:szCs w:val="144"/>
          <w:shd w:val="clear" w:color="auto" w:fill="FFFFFF"/>
          <w:rtl/>
        </w:rPr>
        <w:t xml:space="preserve">" ، فتقدم </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بصورة من تجمع بين قوة الملكة الحكيمة، ورقة المرأة العاشقة. وفيها ذكر لمغامرات "</w:t>
      </w:r>
      <w:proofErr w:type="spellStart"/>
      <w:r w:rsidRPr="002636A2">
        <w:rPr>
          <w:rFonts w:ascii="Simplified Arabic" w:hAnsi="Simplified Arabic" w:cs="Simplified Arabic"/>
          <w:color w:val="0033CC"/>
          <w:sz w:val="144"/>
          <w:szCs w:val="144"/>
          <w:shd w:val="clear" w:color="auto" w:fill="FFFFFF"/>
          <w:rtl/>
        </w:rPr>
        <w:t>إيني</w:t>
      </w:r>
      <w:proofErr w:type="spellEnd"/>
      <w:r w:rsidRPr="002636A2">
        <w:rPr>
          <w:rFonts w:ascii="Simplified Arabic" w:hAnsi="Simplified Arabic" w:cs="Simplified Arabic"/>
          <w:color w:val="0033CC"/>
          <w:sz w:val="144"/>
          <w:szCs w:val="144"/>
          <w:shd w:val="clear" w:color="auto" w:fill="FFFFFF"/>
          <w:rtl/>
        </w:rPr>
        <w:t xml:space="preserve">" المحارب الطروادي الذي كلفته الآلهة بتأسيس مدينة عظيمة في إيطاليا. وبعد رحلة بحرية طويلة، أرست سفنه على سواحل إفريقية/تونس حاليا، فاستقبلته </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وما أسرع أن جمع الحب بينهما، حتى أنه قرر الاستقرار </w:t>
      </w:r>
      <w:proofErr w:type="spellStart"/>
      <w:r w:rsidRPr="002636A2">
        <w:rPr>
          <w:rFonts w:ascii="Simplified Arabic" w:hAnsi="Simplified Arabic" w:cs="Simplified Arabic"/>
          <w:color w:val="0033CC"/>
          <w:sz w:val="144"/>
          <w:szCs w:val="144"/>
          <w:shd w:val="clear" w:color="auto" w:fill="FFFFFF"/>
          <w:rtl/>
        </w:rPr>
        <w:t>بقرطاج</w:t>
      </w:r>
      <w:proofErr w:type="spellEnd"/>
      <w:r w:rsidRPr="002636A2">
        <w:rPr>
          <w:rFonts w:ascii="Simplified Arabic" w:hAnsi="Simplified Arabic" w:cs="Simplified Arabic"/>
          <w:color w:val="0033CC"/>
          <w:sz w:val="144"/>
          <w:szCs w:val="144"/>
          <w:shd w:val="clear" w:color="auto" w:fill="FFFFFF"/>
          <w:rtl/>
        </w:rPr>
        <w:t>، فأرسل إليه "</w:t>
      </w:r>
      <w:proofErr w:type="spellStart"/>
      <w:r w:rsidRPr="002636A2">
        <w:rPr>
          <w:rFonts w:ascii="Simplified Arabic" w:hAnsi="Simplified Arabic" w:cs="Simplified Arabic"/>
          <w:color w:val="0033CC"/>
          <w:sz w:val="144"/>
          <w:szCs w:val="144"/>
          <w:shd w:val="clear" w:color="auto" w:fill="FFFFFF"/>
          <w:rtl/>
        </w:rPr>
        <w:t>جوبيتار</w:t>
      </w:r>
      <w:proofErr w:type="spellEnd"/>
      <w:r w:rsidRPr="002636A2">
        <w:rPr>
          <w:rFonts w:ascii="Simplified Arabic" w:hAnsi="Simplified Arabic" w:cs="Simplified Arabic"/>
          <w:color w:val="0033CC"/>
          <w:sz w:val="144"/>
          <w:szCs w:val="144"/>
          <w:shd w:val="clear" w:color="auto" w:fill="FFFFFF"/>
          <w:rtl/>
        </w:rPr>
        <w:t xml:space="preserve">" رب الأرباب من يذكره بالمهمة التي كلف </w:t>
      </w:r>
      <w:proofErr w:type="spellStart"/>
      <w:r w:rsidRPr="002636A2">
        <w:rPr>
          <w:rFonts w:ascii="Simplified Arabic" w:hAnsi="Simplified Arabic" w:cs="Simplified Arabic"/>
          <w:color w:val="0033CC"/>
          <w:sz w:val="144"/>
          <w:szCs w:val="144"/>
          <w:shd w:val="clear" w:color="auto" w:fill="FFFFFF"/>
          <w:rtl/>
        </w:rPr>
        <w:t>بها</w:t>
      </w:r>
      <w:proofErr w:type="spellEnd"/>
      <w:r w:rsidRPr="002636A2">
        <w:rPr>
          <w:rFonts w:ascii="Simplified Arabic" w:hAnsi="Simplified Arabic" w:cs="Simplified Arabic"/>
          <w:color w:val="0033CC"/>
          <w:sz w:val="144"/>
          <w:szCs w:val="144"/>
          <w:shd w:val="clear" w:color="auto" w:fill="FFFFFF"/>
          <w:rtl/>
        </w:rPr>
        <w:t>.فلم يجد "</w:t>
      </w:r>
      <w:proofErr w:type="spellStart"/>
      <w:r w:rsidRPr="002636A2">
        <w:rPr>
          <w:rFonts w:ascii="Simplified Arabic" w:hAnsi="Simplified Arabic" w:cs="Simplified Arabic"/>
          <w:color w:val="0033CC"/>
          <w:sz w:val="144"/>
          <w:szCs w:val="144"/>
          <w:shd w:val="clear" w:color="auto" w:fill="FFFFFF"/>
          <w:rtl/>
        </w:rPr>
        <w:t>إيني</w:t>
      </w:r>
      <w:proofErr w:type="spellEnd"/>
      <w:r w:rsidRPr="002636A2">
        <w:rPr>
          <w:rFonts w:ascii="Simplified Arabic" w:hAnsi="Simplified Arabic" w:cs="Simplified Arabic"/>
          <w:color w:val="0033CC"/>
          <w:sz w:val="144"/>
          <w:szCs w:val="144"/>
          <w:shd w:val="clear" w:color="auto" w:fill="FFFFFF"/>
          <w:rtl/>
        </w:rPr>
        <w:t xml:space="preserve">" بدا من الرحيل رغم حزن </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التي أعدت محرقة </w:t>
      </w:r>
      <w:proofErr w:type="spellStart"/>
      <w:r w:rsidRPr="002636A2">
        <w:rPr>
          <w:rFonts w:ascii="Simplified Arabic" w:hAnsi="Simplified Arabic" w:cs="Simplified Arabic"/>
          <w:color w:val="0033CC"/>
          <w:sz w:val="144"/>
          <w:szCs w:val="144"/>
          <w:shd w:val="clear" w:color="auto" w:fill="FFFFFF"/>
          <w:rtl/>
        </w:rPr>
        <w:t>بتعلة</w:t>
      </w:r>
      <w:proofErr w:type="spellEnd"/>
      <w:r w:rsidRPr="002636A2">
        <w:rPr>
          <w:rFonts w:ascii="Simplified Arabic" w:hAnsi="Simplified Arabic" w:cs="Simplified Arabic"/>
          <w:color w:val="0033CC"/>
          <w:sz w:val="144"/>
          <w:szCs w:val="144"/>
          <w:shd w:val="clear" w:color="auto" w:fill="FFFFFF"/>
          <w:rtl/>
        </w:rPr>
        <w:t xml:space="preserve"> إتلاف كل ما يذكرها </w:t>
      </w:r>
      <w:proofErr w:type="spellStart"/>
      <w:r w:rsidRPr="002636A2">
        <w:rPr>
          <w:rFonts w:ascii="Simplified Arabic" w:hAnsi="Simplified Arabic" w:cs="Simplified Arabic"/>
          <w:color w:val="0033CC"/>
          <w:sz w:val="144"/>
          <w:szCs w:val="144"/>
          <w:shd w:val="clear" w:color="auto" w:fill="FFFFFF"/>
          <w:rtl/>
        </w:rPr>
        <w:t>بإيني</w:t>
      </w:r>
      <w:proofErr w:type="spellEnd"/>
      <w:r w:rsidRPr="002636A2">
        <w:rPr>
          <w:rFonts w:ascii="Simplified Arabic" w:hAnsi="Simplified Arabic" w:cs="Simplified Arabic"/>
          <w:color w:val="0033CC"/>
          <w:sz w:val="144"/>
          <w:szCs w:val="144"/>
          <w:shd w:val="clear" w:color="auto" w:fill="FFFFFF"/>
          <w:rtl/>
        </w:rPr>
        <w:t>، وألقت بنفسها فيها</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وأيا كانت الحقيقة، فالأكيد أن </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كانت امرأة استثنائية تمكنت من تأسيس مدينة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tl/>
        </w:rPr>
        <w:t xml:space="preserve"> التي مازالت تحكي حتى اليوم عظمة هذه الأرض وقدرتها على إنجاب أعرق الحضارات وأعظمها</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t>-</w:t>
      </w:r>
      <w:r w:rsidRPr="002636A2">
        <w:rPr>
          <w:rFonts w:ascii="Simplified Arabic" w:hAnsi="Simplified Arabic" w:cs="Simplified Arabic"/>
          <w:color w:val="0033CC"/>
          <w:sz w:val="144"/>
          <w:szCs w:val="144"/>
          <w:shd w:val="clear" w:color="auto" w:fill="FFFFFF"/>
          <w:rtl/>
        </w:rPr>
        <w:t xml:space="preserve">من مصدر </w:t>
      </w:r>
      <w:proofErr w:type="spellStart"/>
      <w:r w:rsidRPr="002636A2">
        <w:rPr>
          <w:rFonts w:ascii="Simplified Arabic" w:hAnsi="Simplified Arabic" w:cs="Simplified Arabic"/>
          <w:color w:val="0033CC"/>
          <w:sz w:val="144"/>
          <w:szCs w:val="144"/>
          <w:shd w:val="clear" w:color="auto" w:fill="FFFFFF"/>
          <w:rtl/>
        </w:rPr>
        <w:t>اخر</w:t>
      </w:r>
      <w:proofErr w:type="spellEnd"/>
      <w:r w:rsidRPr="002636A2">
        <w:rPr>
          <w:rFonts w:ascii="Simplified Arabic" w:hAnsi="Simplified Arabic" w:cs="Simplified Arabic"/>
          <w:color w:val="0033CC"/>
          <w:sz w:val="144"/>
          <w:szCs w:val="144"/>
          <w:shd w:val="clear" w:color="auto" w:fill="FFFFFF"/>
          <w:rtl/>
        </w:rPr>
        <w:t xml:space="preserve"> طريف</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تونس ـ محمد علي اليوسفي</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قديماً حلّت أليسار ببلاد البربر </w:t>
      </w:r>
      <w:proofErr w:type="spellStart"/>
      <w:r w:rsidRPr="002636A2">
        <w:rPr>
          <w:rFonts w:ascii="Simplified Arabic" w:hAnsi="Simplified Arabic" w:cs="Simplified Arabic"/>
          <w:color w:val="0033CC"/>
          <w:sz w:val="144"/>
          <w:szCs w:val="144"/>
          <w:shd w:val="clear" w:color="auto" w:fill="FFFFFF"/>
          <w:rtl/>
        </w:rPr>
        <w:t>اللوبيين</w:t>
      </w:r>
      <w:proofErr w:type="spellEnd"/>
      <w:r w:rsidRPr="002636A2">
        <w:rPr>
          <w:rFonts w:ascii="Simplified Arabic" w:hAnsi="Simplified Arabic" w:cs="Simplified Arabic"/>
          <w:color w:val="0033CC"/>
          <w:sz w:val="144"/>
          <w:szCs w:val="144"/>
          <w:shd w:val="clear" w:color="auto" w:fill="FFFFFF"/>
          <w:rtl/>
        </w:rPr>
        <w:t xml:space="preserve"> وقاست أرض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tl/>
        </w:rPr>
        <w:t xml:space="preserve"> بمقدار جلد ثور، كما تقول الأسطورة. وكان أن قصّت </w:t>
      </w:r>
      <w:proofErr w:type="gramStart"/>
      <w:r w:rsidRPr="002636A2">
        <w:rPr>
          <w:rFonts w:ascii="Simplified Arabic" w:hAnsi="Simplified Arabic" w:cs="Simplified Arabic"/>
          <w:color w:val="0033CC"/>
          <w:sz w:val="144"/>
          <w:szCs w:val="144"/>
          <w:shd w:val="clear" w:color="auto" w:fill="FFFFFF"/>
          <w:rtl/>
        </w:rPr>
        <w:t>جلد</w:t>
      </w:r>
      <w:proofErr w:type="gramEnd"/>
      <w:r w:rsidRPr="002636A2">
        <w:rPr>
          <w:rFonts w:ascii="Simplified Arabic" w:hAnsi="Simplified Arabic" w:cs="Simplified Arabic"/>
          <w:color w:val="0033CC"/>
          <w:sz w:val="144"/>
          <w:szCs w:val="144"/>
          <w:shd w:val="clear" w:color="auto" w:fill="FFFFFF"/>
          <w:rtl/>
        </w:rPr>
        <w:t xml:space="preserve"> الثور إلى سيور دقيقة وسّعتْ </w:t>
      </w:r>
      <w:proofErr w:type="spellStart"/>
      <w:r w:rsidRPr="002636A2">
        <w:rPr>
          <w:rFonts w:ascii="Simplified Arabic" w:hAnsi="Simplified Arabic" w:cs="Simplified Arabic"/>
          <w:color w:val="0033CC"/>
          <w:sz w:val="144"/>
          <w:szCs w:val="144"/>
          <w:shd w:val="clear" w:color="auto" w:fill="FFFFFF"/>
          <w:rtl/>
        </w:rPr>
        <w:t>بها</w:t>
      </w:r>
      <w:proofErr w:type="spellEnd"/>
      <w:r w:rsidRPr="002636A2">
        <w:rPr>
          <w:rFonts w:ascii="Simplified Arabic" w:hAnsi="Simplified Arabic" w:cs="Simplified Arabic"/>
          <w:color w:val="0033CC"/>
          <w:sz w:val="144"/>
          <w:szCs w:val="144"/>
          <w:shd w:val="clear" w:color="auto" w:fill="FFFFFF"/>
          <w:rtl/>
        </w:rPr>
        <w:t xml:space="preserve"> الأرض وتحايلت بأمثولتها على مضمون العقد. </w:t>
      </w:r>
      <w:proofErr w:type="gramStart"/>
      <w:r w:rsidRPr="002636A2">
        <w:rPr>
          <w:rFonts w:ascii="Simplified Arabic" w:hAnsi="Simplified Arabic" w:cs="Simplified Arabic"/>
          <w:color w:val="0033CC"/>
          <w:sz w:val="144"/>
          <w:szCs w:val="144"/>
          <w:shd w:val="clear" w:color="auto" w:fill="FFFFFF"/>
          <w:rtl/>
        </w:rPr>
        <w:t>وكان</w:t>
      </w:r>
      <w:proofErr w:type="gramEnd"/>
      <w:r w:rsidRPr="002636A2">
        <w:rPr>
          <w:rFonts w:ascii="Simplified Arabic" w:hAnsi="Simplified Arabic" w:cs="Simplified Arabic"/>
          <w:color w:val="0033CC"/>
          <w:sz w:val="144"/>
          <w:szCs w:val="144"/>
          <w:shd w:val="clear" w:color="auto" w:fill="FFFFFF"/>
          <w:rtl/>
        </w:rPr>
        <w:t xml:space="preserve"> أيضا أن ملوك البربر سكتوا على هذا النوع من "التأويل"، أي "الشطارة" بمفهوم اليوم</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تظل العلاقة ما بين مدينتي صور </w:t>
      </w:r>
      <w:proofErr w:type="spellStart"/>
      <w:r w:rsidRPr="002636A2">
        <w:rPr>
          <w:rFonts w:ascii="Simplified Arabic" w:hAnsi="Simplified Arabic" w:cs="Simplified Arabic"/>
          <w:color w:val="0033CC"/>
          <w:sz w:val="144"/>
          <w:szCs w:val="144"/>
          <w:shd w:val="clear" w:color="auto" w:fill="FFFFFF"/>
          <w:rtl/>
        </w:rPr>
        <w:t>وقرطاج</w:t>
      </w:r>
      <w:proofErr w:type="spellEnd"/>
      <w:r w:rsidRPr="002636A2">
        <w:rPr>
          <w:rFonts w:ascii="Simplified Arabic" w:hAnsi="Simplified Arabic" w:cs="Simplified Arabic"/>
          <w:color w:val="0033CC"/>
          <w:sz w:val="144"/>
          <w:szCs w:val="144"/>
          <w:shd w:val="clear" w:color="auto" w:fill="FFFFFF"/>
          <w:rtl/>
        </w:rPr>
        <w:t xml:space="preserve"> علاقة ملتبسة حتى اليوم. </w:t>
      </w:r>
      <w:proofErr w:type="gramStart"/>
      <w:r w:rsidRPr="002636A2">
        <w:rPr>
          <w:rFonts w:ascii="Simplified Arabic" w:hAnsi="Simplified Arabic" w:cs="Simplified Arabic"/>
          <w:color w:val="0033CC"/>
          <w:sz w:val="144"/>
          <w:szCs w:val="144"/>
          <w:shd w:val="clear" w:color="auto" w:fill="FFFFFF"/>
          <w:rtl/>
        </w:rPr>
        <w:t>كما</w:t>
      </w:r>
      <w:proofErr w:type="gramEnd"/>
      <w:r w:rsidRPr="002636A2">
        <w:rPr>
          <w:rFonts w:ascii="Simplified Arabic" w:hAnsi="Simplified Arabic" w:cs="Simplified Arabic"/>
          <w:color w:val="0033CC"/>
          <w:sz w:val="144"/>
          <w:szCs w:val="144"/>
          <w:shd w:val="clear" w:color="auto" w:fill="FFFFFF"/>
          <w:rtl/>
        </w:rPr>
        <w:t xml:space="preserve"> تظل علاقات البلدين التبادلية جامعة ما بين الرمز والواقع. ونحن نحب الرموز كثيراً ونعيش بالرموز والإشارات كثيراً. وفي كل الأحوال يظل الرابط الرمزي بين صور </w:t>
      </w:r>
      <w:proofErr w:type="spellStart"/>
      <w:r w:rsidRPr="002636A2">
        <w:rPr>
          <w:rFonts w:ascii="Simplified Arabic" w:hAnsi="Simplified Arabic" w:cs="Simplified Arabic"/>
          <w:color w:val="0033CC"/>
          <w:sz w:val="144"/>
          <w:szCs w:val="144"/>
          <w:shd w:val="clear" w:color="auto" w:fill="FFFFFF"/>
          <w:rtl/>
        </w:rPr>
        <w:t>وقرطاج</w:t>
      </w:r>
      <w:proofErr w:type="spellEnd"/>
      <w:r w:rsidRPr="002636A2">
        <w:rPr>
          <w:rFonts w:ascii="Simplified Arabic" w:hAnsi="Simplified Arabic" w:cs="Simplified Arabic"/>
          <w:color w:val="0033CC"/>
          <w:sz w:val="144"/>
          <w:szCs w:val="144"/>
          <w:shd w:val="clear" w:color="auto" w:fill="FFFFFF"/>
          <w:rtl/>
        </w:rPr>
        <w:t xml:space="preserve"> رمزاً مزدوجاً يجمع بين قوة التألق "ومن ثم تألق القوة في الماضي" وجرح الانكسار "الهزيمة أمام روما</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هذا الرمز الجريح نعود ونتذكره على أبواب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tl/>
        </w:rPr>
        <w:t xml:space="preserve"> الحديثة،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tl/>
        </w:rPr>
        <w:t xml:space="preserve"> اليوم التي قد لا تعني خارجياً سوى الفنون الصيفية إذ تختزل في الغناء الذي يتفوق فيه اللبنانيون. وبين الفترة والأخرى يكون هناك عرض مسرحي أو باليه راقص يذكرنا، بدوره، بأيام المجد </w:t>
      </w:r>
      <w:proofErr w:type="spellStart"/>
      <w:r w:rsidRPr="002636A2">
        <w:rPr>
          <w:rFonts w:ascii="Simplified Arabic" w:hAnsi="Simplified Arabic" w:cs="Simplified Arabic"/>
          <w:color w:val="0033CC"/>
          <w:sz w:val="144"/>
          <w:szCs w:val="144"/>
          <w:shd w:val="clear" w:color="auto" w:fill="FFFFFF"/>
          <w:rtl/>
        </w:rPr>
        <w:t>القرطاجني</w:t>
      </w:r>
      <w:proofErr w:type="spellEnd"/>
      <w:r w:rsidRPr="002636A2">
        <w:rPr>
          <w:rFonts w:ascii="Simplified Arabic" w:hAnsi="Simplified Arabic" w:cs="Simplified Arabic"/>
          <w:color w:val="0033CC"/>
          <w:sz w:val="144"/>
          <w:szCs w:val="144"/>
          <w:shd w:val="clear" w:color="auto" w:fill="FFFFFF"/>
          <w:rtl/>
        </w:rPr>
        <w:t xml:space="preserve"> الموغل في القدم</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t>"</w:t>
      </w:r>
      <w:r w:rsidRPr="002636A2">
        <w:rPr>
          <w:rFonts w:ascii="Simplified Arabic" w:hAnsi="Simplified Arabic" w:cs="Simplified Arabic"/>
          <w:color w:val="0033CC"/>
          <w:sz w:val="144"/>
          <w:szCs w:val="144"/>
          <w:shd w:val="clear" w:color="auto" w:fill="FFFFFF"/>
          <w:rtl/>
        </w:rPr>
        <w:t>البربر" وليس البرابرة، كانوا منتشرين في هذه الربوع الإفريقية باسم "</w:t>
      </w:r>
      <w:proofErr w:type="spellStart"/>
      <w:r w:rsidRPr="002636A2">
        <w:rPr>
          <w:rFonts w:ascii="Simplified Arabic" w:hAnsi="Simplified Arabic" w:cs="Simplified Arabic"/>
          <w:color w:val="0033CC"/>
          <w:sz w:val="144"/>
          <w:szCs w:val="144"/>
          <w:shd w:val="clear" w:color="auto" w:fill="FFFFFF"/>
          <w:rtl/>
        </w:rPr>
        <w:t>اللوبيين</w:t>
      </w:r>
      <w:proofErr w:type="spellEnd"/>
      <w:r w:rsidRPr="002636A2">
        <w:rPr>
          <w:rFonts w:ascii="Simplified Arabic" w:hAnsi="Simplified Arabic" w:cs="Simplified Arabic"/>
          <w:color w:val="0033CC"/>
          <w:sz w:val="144"/>
          <w:szCs w:val="144"/>
          <w:shd w:val="clear" w:color="auto" w:fill="FFFFFF"/>
          <w:rtl/>
        </w:rPr>
        <w:t xml:space="preserve">" وأحسنوا استقبال أليسار ملكة صور، التي لم تجد صعوبة في إقناع القادة المحليين باقتطاع مساحة من الأرض لا تتجاوز حجم جلد الثور، وقامت، من ثم، بتقطيع جلد الثور إلى سيور رقيقة جداً، فكانت تلك السيور كافية لتطويق أرض صغيرة، هي </w:t>
      </w:r>
      <w:proofErr w:type="spellStart"/>
      <w:r w:rsidRPr="002636A2">
        <w:rPr>
          <w:rFonts w:ascii="Simplified Arabic" w:hAnsi="Simplified Arabic" w:cs="Simplified Arabic"/>
          <w:color w:val="0033CC"/>
          <w:sz w:val="144"/>
          <w:szCs w:val="144"/>
          <w:shd w:val="clear" w:color="auto" w:fill="FFFFFF"/>
          <w:rtl/>
        </w:rPr>
        <w:t>قرطاجة</w:t>
      </w:r>
      <w:proofErr w:type="spellEnd"/>
      <w:r w:rsidRPr="002636A2">
        <w:rPr>
          <w:rFonts w:ascii="Simplified Arabic" w:hAnsi="Simplified Arabic" w:cs="Simplified Arabic"/>
          <w:color w:val="0033CC"/>
          <w:sz w:val="144"/>
          <w:szCs w:val="144"/>
          <w:shd w:val="clear" w:color="auto" w:fill="FFFFFF"/>
          <w:rtl/>
        </w:rPr>
        <w:t xml:space="preserve"> المستقبل الجديدة (قرط حدث) أو المدينة الجديدة</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لا ندري طبعاً كيف أقنعت أليسار زعماء البربر </w:t>
      </w:r>
      <w:proofErr w:type="spellStart"/>
      <w:r w:rsidRPr="002636A2">
        <w:rPr>
          <w:rFonts w:ascii="Simplified Arabic" w:hAnsi="Simplified Arabic" w:cs="Simplified Arabic"/>
          <w:color w:val="0033CC"/>
          <w:sz w:val="144"/>
          <w:szCs w:val="144"/>
          <w:shd w:val="clear" w:color="auto" w:fill="FFFFFF"/>
          <w:rtl/>
        </w:rPr>
        <w:t>اللوبيين</w:t>
      </w:r>
      <w:proofErr w:type="spellEnd"/>
      <w:r w:rsidRPr="002636A2">
        <w:rPr>
          <w:rFonts w:ascii="Simplified Arabic" w:hAnsi="Simplified Arabic" w:cs="Simplified Arabic"/>
          <w:color w:val="0033CC"/>
          <w:sz w:val="144"/>
          <w:szCs w:val="144"/>
          <w:shd w:val="clear" w:color="auto" w:fill="FFFFFF"/>
          <w:rtl/>
        </w:rPr>
        <w:t xml:space="preserve"> بالتطابق ما بين جلد الثور وقطعة الأرض، لكن المعروف أن الأسطورة تجمع ما بين لغة الإشارات والرموز وكذلك الشق البلاغي الحكمي في جانبه الشرقي، إذ يكفي حسن التخلص، والإقناع، وحضور البديهة والطرافة "والإفحام" حتى يحل الرمز محل الواقع وتؤسس الحكاية لمستقبلها الأسطوري وتبدأ أليسار بوضع </w:t>
      </w:r>
      <w:proofErr w:type="spellStart"/>
      <w:r w:rsidRPr="002636A2">
        <w:rPr>
          <w:rFonts w:ascii="Simplified Arabic" w:hAnsi="Simplified Arabic" w:cs="Simplified Arabic"/>
          <w:color w:val="0033CC"/>
          <w:sz w:val="144"/>
          <w:szCs w:val="144"/>
          <w:shd w:val="clear" w:color="auto" w:fill="FFFFFF"/>
          <w:rtl/>
        </w:rPr>
        <w:t>المداميك</w:t>
      </w:r>
      <w:proofErr w:type="spellEnd"/>
      <w:r w:rsidRPr="002636A2">
        <w:rPr>
          <w:rFonts w:ascii="Simplified Arabic" w:hAnsi="Simplified Arabic" w:cs="Simplified Arabic"/>
          <w:color w:val="0033CC"/>
          <w:sz w:val="144"/>
          <w:szCs w:val="144"/>
          <w:shd w:val="clear" w:color="auto" w:fill="FFFFFF"/>
          <w:rtl/>
        </w:rPr>
        <w:t xml:space="preserve"> الأولى لمدينة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ثمة جوانب اتصالية وانفصالية على مستوى الخطاب الرمزي تتنافر أحياناً وتتآلف أحياناً أخرى، فتخلق المصادفة المواتية والنجاح الأكيد، حتى على مستوى المصطلح والترجمة، تبقى أليسار هي أليسار هناك و"</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هنا، </w:t>
      </w:r>
      <w:proofErr w:type="spellStart"/>
      <w:r w:rsidRPr="002636A2">
        <w:rPr>
          <w:rFonts w:ascii="Simplified Arabic" w:hAnsi="Simplified Arabic" w:cs="Simplified Arabic"/>
          <w:color w:val="0033CC"/>
          <w:sz w:val="144"/>
          <w:szCs w:val="144"/>
          <w:shd w:val="clear" w:color="auto" w:fill="FFFFFF"/>
          <w:rtl/>
        </w:rPr>
        <w:t>وأليسا</w:t>
      </w:r>
      <w:proofErr w:type="spellEnd"/>
      <w:r w:rsidRPr="002636A2">
        <w:rPr>
          <w:rFonts w:ascii="Simplified Arabic" w:hAnsi="Simplified Arabic" w:cs="Simplified Arabic"/>
          <w:color w:val="0033CC"/>
          <w:sz w:val="144"/>
          <w:szCs w:val="144"/>
          <w:shd w:val="clear" w:color="auto" w:fill="FFFFFF"/>
          <w:rtl/>
        </w:rPr>
        <w:t xml:space="preserve"> عند الرومان: أليسا </w:t>
      </w:r>
      <w:proofErr w:type="spellStart"/>
      <w:r w:rsidRPr="002636A2">
        <w:rPr>
          <w:rFonts w:ascii="Simplified Arabic" w:hAnsi="Simplified Arabic" w:cs="Simplified Arabic"/>
          <w:color w:val="0033CC"/>
          <w:sz w:val="144"/>
          <w:szCs w:val="144"/>
          <w:shd w:val="clear" w:color="auto" w:fill="FFFFFF"/>
          <w:rtl/>
        </w:rPr>
        <w:t>ديدون</w:t>
      </w:r>
      <w:proofErr w:type="spellEnd"/>
      <w:r w:rsidRPr="002636A2">
        <w:rPr>
          <w:rFonts w:ascii="Simplified Arabic" w:hAnsi="Simplified Arabic" w:cs="Simplified Arabic"/>
          <w:color w:val="0033CC"/>
          <w:sz w:val="144"/>
          <w:szCs w:val="144"/>
          <w:shd w:val="clear" w:color="auto" w:fill="FFFFFF"/>
          <w:rtl/>
        </w:rPr>
        <w:t xml:space="preserve"> (أي الملكة التائهة</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ما بين الاضطهاد والتيه، انطلقت </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في تأسيسها لمدينة "قرط حدث" من باب الحيلة إلى بوابة المتوسط المشرف على المحيط الأطلسي. ففي العام 814 ق.م، أي 40 سنة قبل بداية الألعاب الأولمبية، و60 سنة قبل ظهور الإغريق في الشطر الغربي من المتوسط، وقبل التاريخ الرسمي لتأسيس روما، هاجر جماعة من سكان صور، بعد طردهم من وطنهم، تقودهم </w:t>
      </w:r>
      <w:proofErr w:type="spellStart"/>
      <w:r w:rsidRPr="002636A2">
        <w:rPr>
          <w:rFonts w:ascii="Simplified Arabic" w:hAnsi="Simplified Arabic" w:cs="Simplified Arabic"/>
          <w:color w:val="0033CC"/>
          <w:sz w:val="144"/>
          <w:szCs w:val="144"/>
          <w:shd w:val="clear" w:color="auto" w:fill="FFFFFF"/>
          <w:rtl/>
        </w:rPr>
        <w:t>عليسة</w:t>
      </w:r>
      <w:proofErr w:type="spellEnd"/>
      <w:r w:rsidRPr="002636A2">
        <w:rPr>
          <w:rFonts w:ascii="Simplified Arabic" w:hAnsi="Simplified Arabic" w:cs="Simplified Arabic"/>
          <w:color w:val="0033CC"/>
          <w:sz w:val="144"/>
          <w:szCs w:val="144"/>
          <w:shd w:val="clear" w:color="auto" w:fill="FFFFFF"/>
          <w:rtl/>
        </w:rPr>
        <w:t xml:space="preserve"> </w:t>
      </w:r>
      <w:proofErr w:type="spellStart"/>
      <w:r w:rsidRPr="002636A2">
        <w:rPr>
          <w:rFonts w:ascii="Simplified Arabic" w:hAnsi="Simplified Arabic" w:cs="Simplified Arabic"/>
          <w:color w:val="0033CC"/>
          <w:sz w:val="144"/>
          <w:szCs w:val="144"/>
          <w:shd w:val="clear" w:color="auto" w:fill="FFFFFF"/>
          <w:rtl/>
        </w:rPr>
        <w:t>ديدون</w:t>
      </w:r>
      <w:proofErr w:type="spellEnd"/>
      <w:r w:rsidRPr="002636A2">
        <w:rPr>
          <w:rFonts w:ascii="Simplified Arabic" w:hAnsi="Simplified Arabic" w:cs="Simplified Arabic"/>
          <w:color w:val="0033CC"/>
          <w:sz w:val="144"/>
          <w:szCs w:val="144"/>
          <w:shd w:val="clear" w:color="auto" w:fill="FFFFFF"/>
          <w:rtl/>
        </w:rPr>
        <w:t xml:space="preserve">، ويرافقهم كبير الكهنة الفينيقيين في جزيرة قبرص، إلى جانب مجموعة من السبايا اللائي أُسرن على سواحل الجزيرة. وبعد سبع سنوات من الإبحار في </w:t>
      </w:r>
      <w:proofErr w:type="spellStart"/>
      <w:r w:rsidRPr="002636A2">
        <w:rPr>
          <w:rFonts w:ascii="Simplified Arabic" w:hAnsi="Simplified Arabic" w:cs="Simplified Arabic"/>
          <w:color w:val="0033CC"/>
          <w:sz w:val="144"/>
          <w:szCs w:val="144"/>
          <w:shd w:val="clear" w:color="auto" w:fill="FFFFFF"/>
          <w:rtl/>
        </w:rPr>
        <w:t>لجججججججججججج</w:t>
      </w:r>
      <w:proofErr w:type="spellEnd"/>
      <w:r w:rsidRPr="002636A2">
        <w:rPr>
          <w:rFonts w:ascii="Simplified Arabic" w:hAnsi="Simplified Arabic" w:cs="Simplified Arabic"/>
          <w:color w:val="0033CC"/>
          <w:sz w:val="144"/>
          <w:szCs w:val="144"/>
          <w:shd w:val="clear" w:color="auto" w:fill="FFFFFF"/>
          <w:rtl/>
        </w:rPr>
        <w:t xml:space="preserve"> المتوسط حطوا الرحال عندنا، أقصد عند </w:t>
      </w:r>
      <w:proofErr w:type="spellStart"/>
      <w:r w:rsidRPr="002636A2">
        <w:rPr>
          <w:rFonts w:ascii="Simplified Arabic" w:hAnsi="Simplified Arabic" w:cs="Simplified Arabic"/>
          <w:color w:val="0033CC"/>
          <w:sz w:val="144"/>
          <w:szCs w:val="144"/>
          <w:shd w:val="clear" w:color="auto" w:fill="FFFFFF"/>
          <w:rtl/>
        </w:rPr>
        <w:t>اللوبيين</w:t>
      </w:r>
      <w:proofErr w:type="spellEnd"/>
      <w:r w:rsidRPr="002636A2">
        <w:rPr>
          <w:rFonts w:ascii="Simplified Arabic" w:hAnsi="Simplified Arabic" w:cs="Simplified Arabic"/>
          <w:color w:val="0033CC"/>
          <w:sz w:val="144"/>
          <w:szCs w:val="144"/>
          <w:shd w:val="clear" w:color="auto" w:fill="FFFFFF"/>
          <w:rtl/>
        </w:rPr>
        <w:t>، وكانت صور وقتها تشهد مرحلة الانحطاط والخضوع لملوك بابل، بينما حملت أليسار جراح شقيقها الجشع الذي قتل خالها وزوجها</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وبذلك تأسست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tl/>
        </w:rPr>
        <w:t xml:space="preserve"> كبديل لصور المشرقية في المغرب، وسرعان ما افتتحت مستعمرات في صقلية وأسبانيا وأرسلت بحارتها إلى شمالي الأطلسي والسواحل الغربية لأفريقيا قبل خوض الحروب "</w:t>
      </w:r>
      <w:proofErr w:type="spellStart"/>
      <w:r w:rsidRPr="002636A2">
        <w:rPr>
          <w:rFonts w:ascii="Simplified Arabic" w:hAnsi="Simplified Arabic" w:cs="Simplified Arabic"/>
          <w:color w:val="0033CC"/>
          <w:sz w:val="144"/>
          <w:szCs w:val="144"/>
          <w:shd w:val="clear" w:color="auto" w:fill="FFFFFF"/>
          <w:rtl/>
        </w:rPr>
        <w:t>البونيقية</w:t>
      </w:r>
      <w:proofErr w:type="spellEnd"/>
      <w:r w:rsidRPr="002636A2">
        <w:rPr>
          <w:rFonts w:ascii="Simplified Arabic" w:hAnsi="Simplified Arabic" w:cs="Simplified Arabic"/>
          <w:color w:val="0033CC"/>
          <w:sz w:val="144"/>
          <w:szCs w:val="144"/>
          <w:shd w:val="clear" w:color="auto" w:fill="FFFFFF"/>
          <w:rtl/>
        </w:rPr>
        <w:t>" الشرسة مع منافستها المتوسطية روما</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مرّت قرون وتهدمت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كان ذلك قديماً. أما اليوم فقد بقي لنا الرمز الاحتفالي في أبسط تجلياته الفنية: الأغنية الزائلة</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اليوم يأتي إلينا اللبنانيون (و"إلينا" هذه، تشمل بلاد </w:t>
      </w:r>
      <w:proofErr w:type="spellStart"/>
      <w:r w:rsidRPr="002636A2">
        <w:rPr>
          <w:rFonts w:ascii="Simplified Arabic" w:hAnsi="Simplified Arabic" w:cs="Simplified Arabic"/>
          <w:color w:val="0033CC"/>
          <w:sz w:val="144"/>
          <w:szCs w:val="144"/>
          <w:shd w:val="clear" w:color="auto" w:fill="FFFFFF"/>
          <w:rtl/>
        </w:rPr>
        <w:t>اللوبيين</w:t>
      </w:r>
      <w:proofErr w:type="spellEnd"/>
      <w:r w:rsidRPr="002636A2">
        <w:rPr>
          <w:rFonts w:ascii="Simplified Arabic" w:hAnsi="Simplified Arabic" w:cs="Simplified Arabic"/>
          <w:color w:val="0033CC"/>
          <w:sz w:val="144"/>
          <w:szCs w:val="144"/>
          <w:shd w:val="clear" w:color="auto" w:fill="FFFFFF"/>
          <w:rtl/>
        </w:rPr>
        <w:t xml:space="preserve"> كلها، كما كان يطلق على القارة الإفريقية سابقًا) تميزهم الهمة نفسها والشطارة نفسها، سواء في التجارة أم في الإثارة</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تونس اليوم ليست في حاجة إلى تجارتهم. لكنها </w:t>
      </w:r>
      <w:proofErr w:type="gramStart"/>
      <w:r w:rsidRPr="002636A2">
        <w:rPr>
          <w:rFonts w:ascii="Simplified Arabic" w:hAnsi="Simplified Arabic" w:cs="Simplified Arabic"/>
          <w:color w:val="0033CC"/>
          <w:sz w:val="144"/>
          <w:szCs w:val="144"/>
          <w:shd w:val="clear" w:color="auto" w:fill="FFFFFF"/>
          <w:rtl/>
        </w:rPr>
        <w:t>تتذوق</w:t>
      </w:r>
      <w:proofErr w:type="gramEnd"/>
      <w:r w:rsidRPr="002636A2">
        <w:rPr>
          <w:rFonts w:ascii="Simplified Arabic" w:hAnsi="Simplified Arabic" w:cs="Simplified Arabic"/>
          <w:color w:val="0033CC"/>
          <w:sz w:val="144"/>
          <w:szCs w:val="144"/>
          <w:shd w:val="clear" w:color="auto" w:fill="FFFFFF"/>
          <w:rtl/>
        </w:rPr>
        <w:t xml:space="preserve"> فنونهم. وقد يسيء إليهم البعض، فنعتذر بهذه الطريقة أو تلك، كما حصل للمطرب الكبير وديع الصافي، خلال </w:t>
      </w:r>
      <w:proofErr w:type="spellStart"/>
      <w:r w:rsidRPr="002636A2">
        <w:rPr>
          <w:rFonts w:ascii="Simplified Arabic" w:hAnsi="Simplified Arabic" w:cs="Simplified Arabic"/>
          <w:color w:val="0033CC"/>
          <w:sz w:val="144"/>
          <w:szCs w:val="144"/>
          <w:shd w:val="clear" w:color="auto" w:fill="FFFFFF"/>
          <w:rtl/>
        </w:rPr>
        <w:t>الصائفة</w:t>
      </w:r>
      <w:proofErr w:type="spellEnd"/>
      <w:r w:rsidRPr="002636A2">
        <w:rPr>
          <w:rFonts w:ascii="Simplified Arabic" w:hAnsi="Simplified Arabic" w:cs="Simplified Arabic"/>
          <w:color w:val="0033CC"/>
          <w:sz w:val="144"/>
          <w:szCs w:val="144"/>
          <w:shd w:val="clear" w:color="auto" w:fill="FFFFFF"/>
          <w:rtl/>
        </w:rPr>
        <w:t xml:space="preserve"> الماضية</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إنهم يأتون إلى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tl/>
        </w:rPr>
        <w:t xml:space="preserve"> ـ </w:t>
      </w:r>
      <w:proofErr w:type="spellStart"/>
      <w:r w:rsidRPr="002636A2">
        <w:rPr>
          <w:rFonts w:ascii="Simplified Arabic" w:hAnsi="Simplified Arabic" w:cs="Simplified Arabic"/>
          <w:color w:val="0033CC"/>
          <w:sz w:val="144"/>
          <w:szCs w:val="144"/>
          <w:shd w:val="clear" w:color="auto" w:fill="FFFFFF"/>
          <w:rtl/>
        </w:rPr>
        <w:t>قرطاجتهم</w:t>
      </w:r>
      <w:proofErr w:type="spellEnd"/>
      <w:r w:rsidRPr="002636A2">
        <w:rPr>
          <w:rFonts w:ascii="Simplified Arabic" w:hAnsi="Simplified Arabic" w:cs="Simplified Arabic"/>
          <w:color w:val="0033CC"/>
          <w:sz w:val="144"/>
          <w:szCs w:val="144"/>
          <w:shd w:val="clear" w:color="auto" w:fill="FFFFFF"/>
          <w:rtl/>
        </w:rPr>
        <w:t xml:space="preserve"> التي في الذاكرة، وهم الذين شيّدوها بشطارتهم ضاحكين على أسلافنا البربر. فهل يضحكون علينا اليوم بأغانيهم الخفيفة وحضورهم "</w:t>
      </w:r>
      <w:proofErr w:type="gramStart"/>
      <w:r w:rsidRPr="002636A2">
        <w:rPr>
          <w:rFonts w:ascii="Simplified Arabic" w:hAnsi="Simplified Arabic" w:cs="Simplified Arabic"/>
          <w:color w:val="0033CC"/>
          <w:sz w:val="144"/>
          <w:szCs w:val="144"/>
          <w:shd w:val="clear" w:color="auto" w:fill="FFFFFF"/>
          <w:rtl/>
        </w:rPr>
        <w:t>المهضوم</w:t>
      </w:r>
      <w:proofErr w:type="gramEnd"/>
      <w:r w:rsidRPr="002636A2">
        <w:rPr>
          <w:rFonts w:ascii="Simplified Arabic" w:hAnsi="Simplified Arabic" w:cs="Simplified Arabic"/>
          <w:color w:val="0033CC"/>
          <w:sz w:val="144"/>
          <w:szCs w:val="144"/>
          <w:shd w:val="clear" w:color="auto" w:fill="FFFFFF"/>
          <w:rtl/>
        </w:rPr>
        <w:t>"؟</w:t>
      </w:r>
      <w:r w:rsidRPr="002636A2">
        <w:rPr>
          <w:rFonts w:ascii="Simplified Arabic" w:hAnsi="Simplified Arabic" w:cs="Simplified Arabic"/>
          <w:noProof/>
          <w:color w:val="6E6E6E"/>
          <w:sz w:val="144"/>
          <w:szCs w:val="144"/>
          <w:lang w:eastAsia="fr-FR"/>
        </w:rPr>
        <w:drawing>
          <wp:inline distT="0" distB="0" distL="0" distR="0">
            <wp:extent cx="145415" cy="145415"/>
            <wp:effectExtent l="19050" t="0" r="6985" b="0"/>
            <wp:docPr id="1" name="Image 1" descr="عليسة...مؤسسة قرطاج biggri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ليسة...مؤسسة قرطاج biggrin.gif">
                      <a:hlinkClick r:id="rId5"/>
                    </pic:cNvPr>
                    <pic:cNvPicPr>
                      <a:picLocks noChangeAspect="1" noChangeArrowheads="1"/>
                    </pic:cNvPicPr>
                  </pic:nvPicPr>
                  <pic:blipFill>
                    <a:blip r:embed="rId6"/>
                    <a:srcRect/>
                    <a:stretch>
                      <a:fillRect/>
                    </a:stretch>
                  </pic:blipFill>
                  <pic:spPr bwMode="auto">
                    <a:xfrm>
                      <a:off x="0" y="0"/>
                      <a:ext cx="145415" cy="145415"/>
                    </a:xfrm>
                    <a:prstGeom prst="rect">
                      <a:avLst/>
                    </a:prstGeom>
                    <a:noFill/>
                    <a:ln w="9525">
                      <a:noFill/>
                      <a:miter lim="800000"/>
                      <a:headEnd/>
                      <a:tailEnd/>
                    </a:ln>
                  </pic:spPr>
                </pic:pic>
              </a:graphicData>
            </a:graphic>
          </wp:inline>
        </w:drawing>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وإذا كانت تلك بعض نواياهم، أنحتفظ بدورنا، نحن أحفاد البربر وورثة الخليط الكوني لاحقاً، ببعض دهاء يجعلنا قادرين على "نصب فخّ للحجلة </w:t>
      </w:r>
      <w:proofErr w:type="spellStart"/>
      <w:r w:rsidRPr="002636A2">
        <w:rPr>
          <w:rFonts w:ascii="Simplified Arabic" w:hAnsi="Simplified Arabic" w:cs="Simplified Arabic"/>
          <w:color w:val="0033CC"/>
          <w:sz w:val="144"/>
          <w:szCs w:val="144"/>
          <w:shd w:val="clear" w:color="auto" w:fill="FFFFFF"/>
          <w:rtl/>
        </w:rPr>
        <w:t>بسبيبة</w:t>
      </w:r>
      <w:proofErr w:type="spellEnd"/>
      <w:r w:rsidRPr="002636A2">
        <w:rPr>
          <w:rFonts w:ascii="Simplified Arabic" w:hAnsi="Simplified Arabic" w:cs="Simplified Arabic"/>
          <w:color w:val="0033CC"/>
          <w:sz w:val="144"/>
          <w:szCs w:val="144"/>
          <w:shd w:val="clear" w:color="auto" w:fill="FFFFFF"/>
          <w:rtl/>
        </w:rPr>
        <w:t>(شعرة) حصان"، كما كان يقول جدّي؟</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ما يجمع </w:t>
      </w:r>
      <w:proofErr w:type="gramStart"/>
      <w:r w:rsidRPr="002636A2">
        <w:rPr>
          <w:rFonts w:ascii="Simplified Arabic" w:hAnsi="Simplified Arabic" w:cs="Simplified Arabic"/>
          <w:color w:val="0033CC"/>
          <w:sz w:val="144"/>
          <w:szCs w:val="144"/>
          <w:shd w:val="clear" w:color="auto" w:fill="FFFFFF"/>
          <w:rtl/>
        </w:rPr>
        <w:t>بيننا</w:t>
      </w:r>
      <w:proofErr w:type="gramEnd"/>
      <w:r w:rsidRPr="002636A2">
        <w:rPr>
          <w:rFonts w:ascii="Simplified Arabic" w:hAnsi="Simplified Arabic" w:cs="Simplified Arabic"/>
          <w:color w:val="0033CC"/>
          <w:sz w:val="144"/>
          <w:szCs w:val="144"/>
          <w:shd w:val="clear" w:color="auto" w:fill="FFFFFF"/>
          <w:rtl/>
        </w:rPr>
        <w:t xml:space="preserve"> أكثر من ذلك. </w:t>
      </w:r>
      <w:proofErr w:type="gramStart"/>
      <w:r w:rsidRPr="002636A2">
        <w:rPr>
          <w:rFonts w:ascii="Simplified Arabic" w:hAnsi="Simplified Arabic" w:cs="Simplified Arabic"/>
          <w:color w:val="0033CC"/>
          <w:sz w:val="144"/>
          <w:szCs w:val="144"/>
          <w:shd w:val="clear" w:color="auto" w:fill="FFFFFF"/>
          <w:rtl/>
        </w:rPr>
        <w:t>وربما</w:t>
      </w:r>
      <w:proofErr w:type="gramEnd"/>
      <w:r w:rsidRPr="002636A2">
        <w:rPr>
          <w:rFonts w:ascii="Simplified Arabic" w:hAnsi="Simplified Arabic" w:cs="Simplified Arabic"/>
          <w:color w:val="0033CC"/>
          <w:sz w:val="144"/>
          <w:szCs w:val="144"/>
          <w:shd w:val="clear" w:color="auto" w:fill="FFFFFF"/>
          <w:rtl/>
        </w:rPr>
        <w:t xml:space="preserve"> لا يقتصر على ما يجمع بين العرب أو يفرّق؛ ما يجمع بيننا يمر أيضا عبر باريس. </w:t>
      </w:r>
      <w:proofErr w:type="gramStart"/>
      <w:r w:rsidRPr="002636A2">
        <w:rPr>
          <w:rFonts w:ascii="Simplified Arabic" w:hAnsi="Simplified Arabic" w:cs="Simplified Arabic"/>
          <w:color w:val="0033CC"/>
          <w:sz w:val="144"/>
          <w:szCs w:val="144"/>
          <w:shd w:val="clear" w:color="auto" w:fill="FFFFFF"/>
          <w:rtl/>
        </w:rPr>
        <w:t>ويتجلى</w:t>
      </w:r>
      <w:proofErr w:type="gramEnd"/>
      <w:r w:rsidRPr="002636A2">
        <w:rPr>
          <w:rFonts w:ascii="Simplified Arabic" w:hAnsi="Simplified Arabic" w:cs="Simplified Arabic"/>
          <w:color w:val="0033CC"/>
          <w:sz w:val="144"/>
          <w:szCs w:val="144"/>
          <w:shd w:val="clear" w:color="auto" w:fill="FFFFFF"/>
          <w:rtl/>
        </w:rPr>
        <w:t xml:space="preserve"> في الانفتاح النسبي، حتى ليبدو المسلم التونسي أقرب ما يكون إلى المسيحي اللبناني، انفتاحاً و"تقليداً" وأريحية في التعامل مع الآخر</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ثمة روح لبنانية وأخرى تونسية، صرَخَتَا، في مرحلة "</w:t>
      </w:r>
      <w:proofErr w:type="gramStart"/>
      <w:r w:rsidRPr="002636A2">
        <w:rPr>
          <w:rFonts w:ascii="Simplified Arabic" w:hAnsi="Simplified Arabic" w:cs="Simplified Arabic"/>
          <w:color w:val="0033CC"/>
          <w:sz w:val="144"/>
          <w:szCs w:val="144"/>
          <w:shd w:val="clear" w:color="auto" w:fill="FFFFFF"/>
          <w:rtl/>
        </w:rPr>
        <w:t>المدّ</w:t>
      </w:r>
      <w:proofErr w:type="gramEnd"/>
      <w:r w:rsidRPr="002636A2">
        <w:rPr>
          <w:rFonts w:ascii="Simplified Arabic" w:hAnsi="Simplified Arabic" w:cs="Simplified Arabic"/>
          <w:color w:val="0033CC"/>
          <w:sz w:val="144"/>
          <w:szCs w:val="144"/>
          <w:shd w:val="clear" w:color="auto" w:fill="FFFFFF"/>
          <w:rtl/>
        </w:rPr>
        <w:t xml:space="preserve"> القومي"، بوجود أمة لبنانية وأخرى تونسية. وثمة هذا الشعور بالتفوق المتدثر </w:t>
      </w:r>
      <w:proofErr w:type="spellStart"/>
      <w:r w:rsidRPr="002636A2">
        <w:rPr>
          <w:rFonts w:ascii="Simplified Arabic" w:hAnsi="Simplified Arabic" w:cs="Simplified Arabic"/>
          <w:color w:val="0033CC"/>
          <w:sz w:val="144"/>
          <w:szCs w:val="144"/>
          <w:shd w:val="clear" w:color="auto" w:fill="FFFFFF"/>
          <w:rtl/>
        </w:rPr>
        <w:t>بغلالات</w:t>
      </w:r>
      <w:proofErr w:type="spellEnd"/>
      <w:r w:rsidRPr="002636A2">
        <w:rPr>
          <w:rFonts w:ascii="Simplified Arabic" w:hAnsi="Simplified Arabic" w:cs="Simplified Arabic"/>
          <w:color w:val="0033CC"/>
          <w:sz w:val="144"/>
          <w:szCs w:val="144"/>
          <w:shd w:val="clear" w:color="auto" w:fill="FFFFFF"/>
          <w:rtl/>
        </w:rPr>
        <w:t xml:space="preserve"> أوروبية</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سوف نستقبلهم كفنانين أكثر من استعدادنا لاستقبالهم من أجل "لدغة" أخرى، ولاسيما في مجال التجارة الفينيقية؛ فقد يتسببون لنا في مشكلة جديدة مع "روما" الحديثة! وليس ما يوحي بأن بيننا، في المدى المنظور، هانيبال آخر، أو "</w:t>
      </w:r>
      <w:proofErr w:type="spellStart"/>
      <w:r w:rsidRPr="002636A2">
        <w:rPr>
          <w:rFonts w:ascii="Simplified Arabic" w:hAnsi="Simplified Arabic" w:cs="Simplified Arabic"/>
          <w:color w:val="0033CC"/>
          <w:sz w:val="144"/>
          <w:szCs w:val="144"/>
          <w:shd w:val="clear" w:color="auto" w:fill="FFFFFF"/>
          <w:rtl/>
        </w:rPr>
        <w:t>حنّبعل</w:t>
      </w:r>
      <w:proofErr w:type="spellEnd"/>
      <w:r w:rsidRPr="002636A2">
        <w:rPr>
          <w:rFonts w:ascii="Simplified Arabic" w:hAnsi="Simplified Arabic" w:cs="Simplified Arabic"/>
          <w:color w:val="0033CC"/>
          <w:sz w:val="144"/>
          <w:szCs w:val="144"/>
          <w:shd w:val="clear" w:color="auto" w:fill="FFFFFF"/>
          <w:rtl/>
        </w:rPr>
        <w:t xml:space="preserve">" كما نقول نحن. شرطنا في </w:t>
      </w:r>
      <w:proofErr w:type="gramStart"/>
      <w:r w:rsidRPr="002636A2">
        <w:rPr>
          <w:rFonts w:ascii="Simplified Arabic" w:hAnsi="Simplified Arabic" w:cs="Simplified Arabic"/>
          <w:color w:val="0033CC"/>
          <w:sz w:val="144"/>
          <w:szCs w:val="144"/>
          <w:shd w:val="clear" w:color="auto" w:fill="FFFFFF"/>
          <w:rtl/>
        </w:rPr>
        <w:t>مهرجاناتنا</w:t>
      </w:r>
      <w:proofErr w:type="gramEnd"/>
      <w:r w:rsidRPr="002636A2">
        <w:rPr>
          <w:rFonts w:ascii="Simplified Arabic" w:hAnsi="Simplified Arabic" w:cs="Simplified Arabic"/>
          <w:color w:val="0033CC"/>
          <w:sz w:val="144"/>
          <w:szCs w:val="144"/>
          <w:shd w:val="clear" w:color="auto" w:fill="FFFFFF"/>
          <w:rtl/>
        </w:rPr>
        <w:t xml:space="preserve"> الصيفية، والشتوية أيضاً، أن تغنوا لنا وتتغنوا بنا. سوف نفرح </w:t>
      </w:r>
      <w:proofErr w:type="spellStart"/>
      <w:r w:rsidRPr="002636A2">
        <w:rPr>
          <w:rFonts w:ascii="Simplified Arabic" w:hAnsi="Simplified Arabic" w:cs="Simplified Arabic"/>
          <w:color w:val="0033CC"/>
          <w:sz w:val="144"/>
          <w:szCs w:val="144"/>
          <w:shd w:val="clear" w:color="auto" w:fill="FFFFFF"/>
          <w:rtl/>
        </w:rPr>
        <w:t>بـ</w:t>
      </w:r>
      <w:proofErr w:type="spellEnd"/>
      <w:r w:rsidRPr="002636A2">
        <w:rPr>
          <w:rFonts w:ascii="Simplified Arabic" w:hAnsi="Simplified Arabic" w:cs="Simplified Arabic"/>
          <w:color w:val="0033CC"/>
          <w:sz w:val="144"/>
          <w:szCs w:val="144"/>
          <w:shd w:val="clear" w:color="auto" w:fill="FFFFFF"/>
          <w:rtl/>
        </w:rPr>
        <w:t xml:space="preserve">" ع </w:t>
      </w:r>
      <w:proofErr w:type="gramStart"/>
      <w:r w:rsidRPr="002636A2">
        <w:rPr>
          <w:rFonts w:ascii="Simplified Arabic" w:hAnsi="Simplified Arabic" w:cs="Simplified Arabic"/>
          <w:color w:val="0033CC"/>
          <w:sz w:val="144"/>
          <w:szCs w:val="144"/>
          <w:shd w:val="clear" w:color="auto" w:fill="FFFFFF"/>
          <w:rtl/>
        </w:rPr>
        <w:t>السلامة</w:t>
      </w:r>
      <w:proofErr w:type="gramEnd"/>
      <w:r w:rsidRPr="002636A2">
        <w:rPr>
          <w:rFonts w:ascii="Simplified Arabic" w:hAnsi="Simplified Arabic" w:cs="Simplified Arabic"/>
          <w:color w:val="0033CC"/>
          <w:sz w:val="144"/>
          <w:szCs w:val="144"/>
          <w:shd w:val="clear" w:color="auto" w:fill="FFFFFF"/>
          <w:rtl/>
        </w:rPr>
        <w:t xml:space="preserve"> يا تونس" (ماجدة الرومي) و"تونس الشقيقة" (فيروز)، بقافيتها "القافيّة"! أما بقية المطربين الصغار، أو الجدد، الذين </w:t>
      </w:r>
      <w:proofErr w:type="spellStart"/>
      <w:r w:rsidRPr="002636A2">
        <w:rPr>
          <w:rFonts w:ascii="Simplified Arabic" w:hAnsi="Simplified Arabic" w:cs="Simplified Arabic"/>
          <w:color w:val="0033CC"/>
          <w:sz w:val="144"/>
          <w:szCs w:val="144"/>
          <w:shd w:val="clear" w:color="auto" w:fill="FFFFFF"/>
          <w:rtl/>
        </w:rPr>
        <w:t>ملأوا</w:t>
      </w:r>
      <w:proofErr w:type="spellEnd"/>
      <w:r w:rsidRPr="002636A2">
        <w:rPr>
          <w:rFonts w:ascii="Simplified Arabic" w:hAnsi="Simplified Arabic" w:cs="Simplified Arabic"/>
          <w:color w:val="0033CC"/>
          <w:sz w:val="144"/>
          <w:szCs w:val="144"/>
          <w:shd w:val="clear" w:color="auto" w:fill="FFFFFF"/>
          <w:rtl/>
        </w:rPr>
        <w:t xml:space="preserve"> المهرجانات والشاشات، فقد </w:t>
      </w:r>
      <w:proofErr w:type="spellStart"/>
      <w:r w:rsidRPr="002636A2">
        <w:rPr>
          <w:rFonts w:ascii="Simplified Arabic" w:hAnsi="Simplified Arabic" w:cs="Simplified Arabic"/>
          <w:color w:val="0033CC"/>
          <w:sz w:val="144"/>
          <w:szCs w:val="144"/>
          <w:shd w:val="clear" w:color="auto" w:fill="FFFFFF"/>
          <w:rtl/>
        </w:rPr>
        <w:t>أتخموا</w:t>
      </w:r>
      <w:proofErr w:type="spellEnd"/>
      <w:r w:rsidRPr="002636A2">
        <w:rPr>
          <w:rFonts w:ascii="Simplified Arabic" w:hAnsi="Simplified Arabic" w:cs="Simplified Arabic"/>
          <w:color w:val="0033CC"/>
          <w:sz w:val="144"/>
          <w:szCs w:val="144"/>
          <w:shd w:val="clear" w:color="auto" w:fill="FFFFFF"/>
          <w:rtl/>
        </w:rPr>
        <w:t xml:space="preserve"> الجميع، ولم </w:t>
      </w:r>
      <w:proofErr w:type="spellStart"/>
      <w:r w:rsidRPr="002636A2">
        <w:rPr>
          <w:rFonts w:ascii="Simplified Arabic" w:hAnsi="Simplified Arabic" w:cs="Simplified Arabic"/>
          <w:color w:val="0033CC"/>
          <w:sz w:val="144"/>
          <w:szCs w:val="144"/>
          <w:shd w:val="clear" w:color="auto" w:fill="FFFFFF"/>
          <w:rtl/>
        </w:rPr>
        <w:t>يتخموا</w:t>
      </w:r>
      <w:proofErr w:type="spellEnd"/>
      <w:r w:rsidRPr="002636A2">
        <w:rPr>
          <w:rFonts w:ascii="Simplified Arabic" w:hAnsi="Simplified Arabic" w:cs="Simplified Arabic"/>
          <w:color w:val="0033CC"/>
          <w:sz w:val="144"/>
          <w:szCs w:val="144"/>
          <w:shd w:val="clear" w:color="auto" w:fill="FFFFFF"/>
          <w:rtl/>
        </w:rPr>
        <w:t xml:space="preserve"> مهرجان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tl/>
        </w:rPr>
        <w:t xml:space="preserve"> وحده؛ حتى ذهب أحد الصحافيين إلى التساؤل: "أيكون مهرجان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tl/>
        </w:rPr>
        <w:t xml:space="preserve"> هو </w:t>
      </w:r>
      <w:proofErr w:type="spellStart"/>
      <w:r w:rsidRPr="002636A2">
        <w:rPr>
          <w:rFonts w:ascii="Simplified Arabic" w:hAnsi="Simplified Arabic" w:cs="Simplified Arabic"/>
          <w:color w:val="0033CC"/>
          <w:sz w:val="144"/>
          <w:szCs w:val="144"/>
          <w:shd w:val="clear" w:color="auto" w:fill="FFFFFF"/>
          <w:rtl/>
        </w:rPr>
        <w:t>المسؤول</w:t>
      </w:r>
      <w:proofErr w:type="spellEnd"/>
      <w:r w:rsidRPr="002636A2">
        <w:rPr>
          <w:rFonts w:ascii="Simplified Arabic" w:hAnsi="Simplified Arabic" w:cs="Simplified Arabic"/>
          <w:color w:val="0033CC"/>
          <w:sz w:val="144"/>
          <w:szCs w:val="144"/>
          <w:shd w:val="clear" w:color="auto" w:fill="FFFFFF"/>
          <w:rtl/>
        </w:rPr>
        <w:t xml:space="preserve"> عن هبوط مستوى الفن، أم أن المطربين الجدد هم الذين </w:t>
      </w:r>
      <w:proofErr w:type="spellStart"/>
      <w:r w:rsidRPr="002636A2">
        <w:rPr>
          <w:rFonts w:ascii="Simplified Arabic" w:hAnsi="Simplified Arabic" w:cs="Simplified Arabic"/>
          <w:color w:val="0033CC"/>
          <w:sz w:val="144"/>
          <w:szCs w:val="144"/>
          <w:shd w:val="clear" w:color="auto" w:fill="FFFFFF"/>
          <w:rtl/>
        </w:rPr>
        <w:t>بدأوا</w:t>
      </w:r>
      <w:proofErr w:type="spellEnd"/>
      <w:r w:rsidRPr="002636A2">
        <w:rPr>
          <w:rFonts w:ascii="Simplified Arabic" w:hAnsi="Simplified Arabic" w:cs="Simplified Arabic"/>
          <w:color w:val="0033CC"/>
          <w:sz w:val="144"/>
          <w:szCs w:val="144"/>
          <w:shd w:val="clear" w:color="auto" w:fill="FFFFFF"/>
          <w:rtl/>
        </w:rPr>
        <w:t xml:space="preserve"> يعلنون انحداره؟"... لا </w:t>
      </w:r>
      <w:proofErr w:type="gramStart"/>
      <w:r w:rsidRPr="002636A2">
        <w:rPr>
          <w:rFonts w:ascii="Simplified Arabic" w:hAnsi="Simplified Arabic" w:cs="Simplified Arabic"/>
          <w:color w:val="0033CC"/>
          <w:sz w:val="144"/>
          <w:szCs w:val="144"/>
          <w:shd w:val="clear" w:color="auto" w:fill="FFFFFF"/>
          <w:rtl/>
        </w:rPr>
        <w:t>ذاك</w:t>
      </w:r>
      <w:proofErr w:type="gramEnd"/>
      <w:r w:rsidRPr="002636A2">
        <w:rPr>
          <w:rFonts w:ascii="Simplified Arabic" w:hAnsi="Simplified Arabic" w:cs="Simplified Arabic"/>
          <w:color w:val="0033CC"/>
          <w:sz w:val="144"/>
          <w:szCs w:val="144"/>
          <w:shd w:val="clear" w:color="auto" w:fill="FFFFFF"/>
          <w:rtl/>
        </w:rPr>
        <w:t xml:space="preserve"> ولا أولئك، طبعاً</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يأتون مستبشرين. وقد ينالهم منّا بعض النكد. </w:t>
      </w:r>
      <w:proofErr w:type="gramStart"/>
      <w:r w:rsidRPr="002636A2">
        <w:rPr>
          <w:rFonts w:ascii="Simplified Arabic" w:hAnsi="Simplified Arabic" w:cs="Simplified Arabic"/>
          <w:color w:val="0033CC"/>
          <w:sz w:val="144"/>
          <w:szCs w:val="144"/>
          <w:shd w:val="clear" w:color="auto" w:fill="FFFFFF"/>
          <w:rtl/>
        </w:rPr>
        <w:t>لكننا</w:t>
      </w:r>
      <w:proofErr w:type="gramEnd"/>
      <w:r w:rsidRPr="002636A2">
        <w:rPr>
          <w:rFonts w:ascii="Simplified Arabic" w:hAnsi="Simplified Arabic" w:cs="Simplified Arabic"/>
          <w:color w:val="0033CC"/>
          <w:sz w:val="144"/>
          <w:szCs w:val="144"/>
          <w:shd w:val="clear" w:color="auto" w:fill="FFFFFF"/>
          <w:rtl/>
        </w:rPr>
        <w:t xml:space="preserve"> نستقبلهم كي نتسلى، حذرين من صفقة جلد ثور آخر يقيسونه وفق نواياهم؛ وهي صفقة كثيراً ما تبدأ بكيل المديح لـ"ذوقنا" و"لطفنا" وما إلى ذلك</w:t>
      </w:r>
      <w:r w:rsidRPr="002636A2">
        <w:rPr>
          <w:rFonts w:ascii="Simplified Arabic" w:hAnsi="Simplified Arabic" w:cs="Simplified Arabic"/>
          <w:color w:val="0033CC"/>
          <w:sz w:val="144"/>
          <w:szCs w:val="144"/>
          <w:shd w:val="clear" w:color="auto" w:fill="FFFFFF"/>
        </w:rPr>
        <w:t>. </w:t>
      </w:r>
      <w:r w:rsidRPr="002636A2">
        <w:rPr>
          <w:rFonts w:ascii="Simplified Arabic" w:hAnsi="Simplified Arabic" w:cs="Simplified Arabic"/>
          <w:color w:val="0033CC"/>
          <w:sz w:val="144"/>
          <w:szCs w:val="144"/>
          <w:shd w:val="clear" w:color="auto" w:fill="FFFFFF"/>
        </w:rPr>
        <w:br/>
      </w:r>
      <w:r w:rsidRPr="002636A2">
        <w:rPr>
          <w:rFonts w:ascii="Simplified Arabic" w:hAnsi="Simplified Arabic" w:cs="Simplified Arabic"/>
          <w:color w:val="0033CC"/>
          <w:sz w:val="144"/>
          <w:szCs w:val="144"/>
          <w:shd w:val="clear" w:color="auto" w:fill="FFFFFF"/>
          <w:rtl/>
        </w:rPr>
        <w:t xml:space="preserve">وكنا في الأثناء قد اندهشنا، في الصيف أيضا، لتلك المحاولة التي تجرأت عليها مجموعة من النساء، من جنسيات عربية وأوروبية، لاستعادة "مسار الملكة أليسار"، وذلك بالإبحار من مرفأ بيروت، في اتجاه صور، ومنها إلى </w:t>
      </w:r>
      <w:proofErr w:type="spellStart"/>
      <w:r w:rsidRPr="002636A2">
        <w:rPr>
          <w:rFonts w:ascii="Simplified Arabic" w:hAnsi="Simplified Arabic" w:cs="Simplified Arabic"/>
          <w:color w:val="0033CC"/>
          <w:sz w:val="144"/>
          <w:szCs w:val="144"/>
          <w:shd w:val="clear" w:color="auto" w:fill="FFFFFF"/>
          <w:rtl/>
        </w:rPr>
        <w:t>قرطاج</w:t>
      </w:r>
      <w:proofErr w:type="spellEnd"/>
      <w:r w:rsidRPr="002636A2">
        <w:rPr>
          <w:rFonts w:ascii="Simplified Arabic" w:hAnsi="Simplified Arabic" w:cs="Simplified Arabic"/>
          <w:color w:val="0033CC"/>
          <w:sz w:val="144"/>
          <w:szCs w:val="144"/>
          <w:shd w:val="clear" w:color="auto" w:fill="FFFFFF"/>
          <w:rtl/>
        </w:rPr>
        <w:t>، في خمس مراكب شراعية متنافسة لقطع مسافة 1450 ميلاً؛ ولكن لأسباب "متوسّطية" أوسع، هذه المرة, تشمل الرياضة وتشجيع السياحة و...</w:t>
      </w:r>
      <w:proofErr w:type="gramStart"/>
      <w:r w:rsidRPr="002636A2">
        <w:rPr>
          <w:rFonts w:ascii="Simplified Arabic" w:hAnsi="Simplified Arabic" w:cs="Simplified Arabic"/>
          <w:color w:val="0033CC"/>
          <w:sz w:val="144"/>
          <w:szCs w:val="144"/>
          <w:shd w:val="clear" w:color="auto" w:fill="FFFFFF"/>
          <w:rtl/>
        </w:rPr>
        <w:t>السلام</w:t>
      </w:r>
      <w:proofErr w:type="gramEnd"/>
      <w:r w:rsidRPr="002636A2">
        <w:rPr>
          <w:rFonts w:ascii="Simplified Arabic" w:hAnsi="Simplified Arabic" w:cs="Simplified Arabic"/>
          <w:color w:val="0033CC"/>
          <w:sz w:val="144"/>
          <w:szCs w:val="144"/>
          <w:shd w:val="clear" w:color="auto" w:fill="FFFFFF"/>
          <w:rtl/>
        </w:rPr>
        <w:t>، الخ... لاسيما وأن الشركة المنظّمة تتخذ، من باريس أيضا، مقرًّا لها</w:t>
      </w:r>
      <w:r>
        <w:rPr>
          <w:rFonts w:ascii="Simplified Arabic" w:hAnsi="Simplified Arabic" w:cs="Simplified Arabic"/>
          <w:color w:val="0033CC"/>
          <w:sz w:val="36"/>
          <w:szCs w:val="36"/>
          <w:shd w:val="clear" w:color="auto" w:fill="FFFFFF"/>
        </w:rPr>
        <w:t>! </w:t>
      </w:r>
    </w:p>
    <w:sectPr w:rsidR="00AB2B49" w:rsidSect="00AB2B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s">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46"/>
  <w:proofState w:spelling="clean" w:grammar="clean"/>
  <w:defaultTabStop w:val="708"/>
  <w:hyphenationZone w:val="425"/>
  <w:characterSpacingControl w:val="doNotCompress"/>
  <w:compat/>
  <w:rsids>
    <w:rsidRoot w:val="0072645F"/>
    <w:rsid w:val="002636A2"/>
    <w:rsid w:val="0072645F"/>
    <w:rsid w:val="00AB2B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645F"/>
    <w:rPr>
      <w:color w:val="0000FF"/>
      <w:u w:val="single"/>
    </w:rPr>
  </w:style>
  <w:style w:type="paragraph" w:styleId="Textedebulles">
    <w:name w:val="Balloon Text"/>
    <w:basedOn w:val="Normal"/>
    <w:link w:val="TextedebullesCar"/>
    <w:uiPriority w:val="99"/>
    <w:semiHidden/>
    <w:unhideWhenUsed/>
    <w:rsid w:val="007264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vb.3dlat.com/showthread.php?t=175292" TargetMode="External"/><Relationship Id="rId4" Type="http://schemas.openxmlformats.org/officeDocument/2006/relationships/hyperlink" Target="https://vb.3dlat.com/forumdisplay.php?f=1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1106</Words>
  <Characters>6087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versus</cp:lastModifiedBy>
  <cp:revision>2</cp:revision>
  <dcterms:created xsi:type="dcterms:W3CDTF">2018-04-19T12:55:00Z</dcterms:created>
  <dcterms:modified xsi:type="dcterms:W3CDTF">2018-04-19T13:12:00Z</dcterms:modified>
</cp:coreProperties>
</file>